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3FF" w:rsidRPr="002F17AB" w:rsidRDefault="00FA63FF">
      <w:pPr>
        <w:ind w:firstLine="993"/>
        <w:jc w:val="both"/>
        <w:rPr>
          <w:bCs/>
          <w:sz w:val="24"/>
          <w:szCs w:val="24"/>
          <w:lang w:val="uk-UA"/>
        </w:rPr>
      </w:pPr>
    </w:p>
    <w:p w:rsidR="00B018D1" w:rsidRPr="00B018D1" w:rsidRDefault="00B018D1">
      <w:pPr>
        <w:ind w:firstLine="993"/>
        <w:jc w:val="both"/>
        <w:rPr>
          <w:b/>
          <w:bCs/>
          <w:sz w:val="24"/>
          <w:szCs w:val="24"/>
          <w:lang w:val="en-US"/>
        </w:rPr>
      </w:pPr>
    </w:p>
    <w:p w:rsidR="00FA63FF" w:rsidRDefault="00FA63FF">
      <w:pPr>
        <w:ind w:firstLine="993"/>
        <w:jc w:val="both"/>
        <w:rPr>
          <w:b/>
          <w:bCs/>
          <w:sz w:val="20"/>
          <w:szCs w:val="20"/>
          <w:lang w:val="uk-UA"/>
        </w:rPr>
      </w:pPr>
    </w:p>
    <w:p w:rsidR="00FA63FF" w:rsidRDefault="0013441F">
      <w:pPr>
        <w:ind w:firstLine="993"/>
        <w:jc w:val="both"/>
        <w:rPr>
          <w:b/>
          <w:bCs/>
          <w:sz w:val="24"/>
          <w:szCs w:val="24"/>
          <w:lang w:val="uk-UA"/>
        </w:rPr>
      </w:pPr>
      <w:r w:rsidRPr="0013441F">
        <w:rPr>
          <w:noProof/>
        </w:rPr>
        <w:pict>
          <v:group id="_x0000_s1026" style="position:absolute;left:0;text-align:left;margin-left:-6.35pt;margin-top:1.1pt;width:86.45pt;height:93.65pt;z-index:1" coordsize="20000,20000" o:allowincell="f">
            <v:shape id="_x0000_s1027" style="position:absolute;width:20000;height:20000" coordsize="20000,20000" path="m19988,l,,10029,19989,19988,xe" fillcolor="#ccc" stroked="f" strokecolor="white" strokeweight="0">
              <v:fill color2="#ccc"/>
              <v:path arrowok="t"/>
            </v:shape>
            <v:shape id="_x0000_s1028" style="position:absolute;left:2499;top:534;width:15083;height:19466" coordsize="20000,20000" path="m12515,5935r307,l12822,5858r31,-65l12853,5727r,-22l12730,5705r-46,l12653,5727r-168,l12270,5727r-199,l11902,5683r-138,-77l11656,5420r-61,-286l11564,4728r-15,-592l11564,3587r77,-405l11733,2940r154,-164l12009,2688r169,-33l12347,2600r168,l12699,2600r215,-22l13144,2578r246,-22l13666,2578r245,22l14172,2688r245,55l14693,2841r169,110l14985,3028r76,99l15138,3171r31,22l15184,3280r,l15184,3686r-15,746l15092,5167r-31,406l14939,5628r-169,l14632,5628r-92,l14540,5771r31,98l14571,5968r,11l14770,6023r,198l15092,6221r429,702l16074,6714r398,-307l16764,5935r169,-471l17055,4981r123,-439l17285,4180r154,-209l17469,3851r-138,-121l17178,3686r-123,-11l17669,3335r-92,-142l17439,3171r-154,l17101,3171r-122,l16840,3138r-30,-88l16810,2885r15,-175l16779,2688r-77,-33l16656,2436r-46,-44l16518,2392r-46,-11l16472,2282r46,-77l16549,2106r61,-164l16534,1744r-92,-175l16365,1382r15,-230l16610,1009r169,-55l17009,856r292,-110l17592,691r322,l18206,746r260,165l18681,1196r169,340l19018,1744r169,165l19294,2052r108,120l19479,2260r30,77l19479,2436r-62,54l19310,2556r-92,99l19064,2688r-122,22l18834,2743r-61,33l18758,2776r138,120l19049,3050r169,186l19340,3423r169,208l19647,3873r154,274l19985,4465,9985,19989,,4465,307,4081,491,3697,598,3390r62,-296l767,2852,951,2688r368,-143l1871,2436r46,-110l1963,2172r31,-131l2025,1986r352,l2423,1876r154,-154l2653,1569r46,-132l2592,1262r-92,-253l2439,702,2592,516r153,-77l2899,296,3129,154,3390,55,3650,r322,11l4310,154r399,296l4985,735r184,230l5184,1097r-15,55l5077,1240r-123,11l4893,1306r-16,76l4893,1547r,153l4908,1832r77,77l5015,1986r-107,55l4785,2095r-46,l4739,2139r,99l4709,2381r-62,55l4571,2447r-77,98l4448,2600r-31,110l4356,2743r-77,33l4187,2743r-107,-11l3957,2688r-138,-11l3696,2655r-76,22l3558,2743r31,109l3650,2973r31,44l3788,3017r123,33l4018,3094r123,44l4264,3193r123,120l4448,3401r107,77l4601,3587r138,154l4939,3939r184,175l5368,4279r215,186l5767,4619r215,142l5445,5617r-46,-44l5230,5464,5061,5321,4785,5134,4555,4937,4279,4761,4095,4608,3972,4465r629,2249l4647,6659r92,-142l4908,6308r169,-285l5291,5771r169,-253l5583,5321r77,-143l5736,4937r169,-241l6089,4465r291,-131l6396,4279r61,-55l6396,4136r-31,-99l6227,3884,6120,3697r-46,-296l6150,2830r108,-285l6457,2337r215,-99l6948,2194r245,-22l7469,2194r246,44l7929,2260r231,121l8313,2578r46,252l8359,2995r,176l8405,3335r107,88l8528,3478r,109l8482,3620r-92,11l8390,3686r15,143l8390,4037r-108,187l8144,4268r-169,55l7745,4542r-168,252l7423,5014r184,44l7592,5112r-15,66l7531,5277r,44l7653,5321r123,11l7899,5409r92,76l8098,5617r108,110l8282,5858r108,154l8512,5979r184,-11l8896,5913r245,-44l9371,5837r215,-44l9785,5771r154,-44l10123,5683r107,-55l10383,5573r184,-88l10736,5442r108,l10982,5518r199,165l11365,5837r31,131l11380,6023r-153,-44l11150,5913r-46,-44l11074,5815r-138,-88l10920,5968r-76,165l10752,6177r-139,44l10475,6199r-138,-22l10215,6177r-92,-22l10169,6221r46,98l10230,6418r-46,55l10061,6572r-184,87l9540,6758r-476,154l9310,6912r230,l9862,6912r307,l10460,6912r215,l10844,6912r61,l10905,6473r1610,-538xe" fillcolor="#666" stroked="f" strokecolor="white" strokeweight="0">
              <v:fill color2="#666"/>
              <v:path arrowok="t"/>
            </v:shape>
            <v:shape id="_x0000_s1029" style="position:absolute;left:11429;top:3310;width:1480;height:2531" coordsize="20000,20000" path="m,9536r,2785l,14684r,1940l469,17890r625,844l2813,19494r2187,253l8125,19916r3438,l14531,19916r2188,-169l18281,19072r625,-1182l19688,15781r156,-2616l19844,9114,19688,5654,18594,3376,17813,1435,16563,759,15000,253,13125,,10938,,8438,,6250,,4688,253,3281,506,2031,1350,1094,2447,313,4219,,6414,,9536xe" fillcolor="#ccc" stroked="f" strokecolor="white" strokeweight="0">
              <v:fill color2="#ccc"/>
              <v:path arrowok="t"/>
            </v:shape>
            <v:shape id="_x0000_s1030" style="position:absolute;left:7183;top:15771;width:5819;height:2499" coordsize="20000,20000" path="m10020,19915r1988,-171l13877,19060r1709,-855l17097,16923r1233,-1367l19205,13932r636,-1881l19960,10085,19841,8034,19205,5897,18330,4530,17097,2821,15586,1880,13877,855,12008,342,10020,,8032,342,6083,855,4453,1880,2942,2821,1670,4530,835,5897,159,8034,,10085r159,1966l835,13932r835,1624l2942,16923r1511,1282l6083,19060r1949,684l10020,19915xe" stroked="f" strokecolor="white" strokeweight="0">
              <v:path arrowok="t"/>
            </v:shape>
            <v:shape id="_x0000_s1031" style="position:absolute;left:7183;top:15771;width:5819;height:2499" coordsize="20000,20000" path="m10020,19915r,l12008,19744r1869,-684l15586,18205r1511,-1282l18330,15556r875,-1624l19841,12051r119,-1966l19960,10085,19841,8034,19205,5897,18330,4530,17097,2821,15586,1880,13877,855,12008,342,10020,r,l8032,342,6083,855,4453,1880,2942,2821,1670,4530,835,5897,159,8034,,10085r,l159,12051r676,1881l1670,15556r1272,1367l4453,18205r1630,855l8032,19744r1988,171xe" filled="f" strokeweight="0">
              <v:path arrowok="t"/>
            </v:shape>
            <v:shape id="_x0000_s1032" style="position:absolute;left:7183;top:16978;width:5819;height:1559" coordsize="20000,20000" path="m,l159,3562,835,6164r835,3014l2942,11233r1511,1781l6083,14795r1949,1095l10020,16164r1988,-274l13877,14795r1709,-1781l17097,11233,18330,9178r875,-3014l19841,3562,19960,r,4110l19841,7260r-636,2877l18330,12877r-1233,2055l15586,17123r-1709,1370l12008,19589r-1988,274l8032,19589,6083,18493,4453,17123,2942,14932,1670,12877,835,10137,159,7260,,4110,,xe" stroked="f" strokecolor="white" strokeweight="0">
              <v:path arrowok="t"/>
            </v:shape>
            <v:shape id="_x0000_s1033" style="position:absolute;left:7183;top:16978;width:5819;height:1559" coordsize="20000,20000" path="m,l,,159,3562,835,6164r835,3014l2942,11233r1511,1781l6083,14795r1949,1095l10020,16164r,l12008,15890r1869,-1095l15586,13014r1511,-1781l18330,9178r875,-3014l19841,3562,19960,r,4110l19960,4110r-119,3150l19205,10137r-875,2740l17097,14932r-1511,2191l13877,18493r-1869,1096l10020,19863r,l8032,19589,6083,18493,4453,17123,2942,14932,1670,12877,835,10137,159,7260,,4110,,xe" filled="f" strokeweight="0">
              <v:path arrowok="t"/>
            </v:shape>
            <v:shape id="_x0000_s1034" style="position:absolute;left:8363;top:15707;width:3459;height:1709" coordsize="20000,20000" path="m,l,,,375,,2375,,5750r,5500l,11250r401,1875l870,14750r1003,1375l3144,17250r1271,1000l6154,18875r1873,625l10033,19875r,l11906,19500r1873,-625l15652,18250r1338,-1000l18194,16125r1003,-1375l19732,13125r201,-1875l19933,11250r,-5250l19933,2625r,-2000l19933,e" filled="f" strokeweight="0">
              <v:path arrowok="t"/>
            </v:shape>
            <v:shape id="_x0000_s1035" style="position:absolute;left:6582;top:9941;width:7033;height:6503" coordsize="20000,20000" path="m19046,18916r-1184,230l16678,19310r-1086,197l14441,19704r-1086,66l12270,19901r-1053,66l10197,19967r-1085,l8026,19967r-1052,-66l5789,19770r-1118,-66l3421,19475,2237,19179,888,18916,230,15140,,9819,99,4598,526,1018,1809,821,3092,525,4342,296,5625,131,6743,99,7862,,9013,r1184,l11316,r1151,99l13553,131r1151,165l15855,394r1152,296l18224,854r1118,164l19803,4598r164,5221l19770,15140r-724,3776xe" stroked="f" strokecolor="white" strokeweight="0">
              <v:path arrowok="t"/>
            </v:shape>
            <v:shape id="_x0000_s1036" style="position:absolute;left:6582;top:9941;width:7033;height:6503" coordsize="20000,20000" path="m19046,18916r,l17862,19146r-1184,164l15592,19507r-1151,197l13355,19770r-1085,131l11217,19967r-1020,l9112,19967r-1086,l6974,19901,5789,19770r-1118,-66l3421,19475,2237,19179,888,18916r,l230,15140,,9819,99,4598,526,1018r,l1809,821,3092,525,4342,296,5625,131,6743,99,7862,,9013,r1184,l11316,r1151,99l13553,131r1151,165l15855,394r1152,296l18224,854r1118,164l19342,1018r461,3580l19967,9819r-197,5321l19046,18916xe" filled="f" strokeweight="0">
              <v:path arrowok="t"/>
            </v:shape>
            <v:shape id="_x0000_s1037" style="position:absolute;left:6755;top:8938;width:6628;height:1345" coordsize="20000,20000" path="m17487,3175r-977,-794l15532,1746r-872,-159l13717,794,12845,476,11937,159,10960,r-803,l9215,,8342,,7400,159,6492,476,5480,794r-977,793l3490,2222,2478,3175,,19841,1396,18571,2757,17460,4049,16032r1361,-476l6597,15238r1187,-476l9005,14762r1257,l11483,14762r1187,476l13822,15556r1222,476l16265,16667r1222,1428l18778,18889r1187,952l17487,3175xe" stroked="f" strokecolor="white" strokeweight="0">
              <v:path arrowok="t"/>
            </v:shape>
            <v:shape id="_x0000_s1038" style="position:absolute;left:6755;top:8938;width:6628;height:1345" coordsize="20000,20000" path="m17487,3175r,l16510,2381r-978,-635l14660,1587,13717,794,12845,476,11937,159,10960,r-803,l9215,,8342,,7400,159,6492,476,5480,794r-977,793l3490,2222,2478,3175,,19841r,l1396,18571,2757,17460,4049,16032r1361,-476l6597,15238r1187,-476l9005,14762r1257,l11483,14762r1187,476l13822,15556r1222,476l16265,16667r1222,1428l18778,18889r1187,952l17487,3175xe" filled="f" strokeweight="0">
              <v:path arrowok="t"/>
            </v:shape>
            <v:shape id="_x0000_s1039" style="position:absolute;left:7137;top:10422;width:5946;height:5531" coordsize="20000,20000" path="m18949,18842r-1206,193l16654,19189r-1168,348l14397,19653r-1090,77l12296,19884r-1090,l10156,19961r-1051,l8054,19884r-1089,l5875,19730,4708,19575,3502,19382,2179,19151,973,18842,233,15019,,9807,117,4633,545,1158,1829,849,3113,541,4397,425,5564,270,6732,154,7899,116,9027,r1129,l11245,116r1129,38l13541,270r1167,155l15759,541r1167,270l18171,965r1206,193l19767,4633r194,5174l19689,15019r-740,3823xe" fillcolor="black" stroked="f" strokecolor="white" strokeweight="0">
              <v:fill color2="black"/>
              <v:path arrowok="t"/>
            </v:shape>
            <v:shape id="_x0000_s1040" style="position:absolute;left:8051;top:11757;width:3678;height:608" coordsize="20000,20000" path="m19937,19649l19937,,,,,19649r19937,xe" fillcolor="#999" stroked="f" strokecolor="white" strokeweight="0">
              <v:fill color2="#999"/>
              <v:path arrowok="t"/>
            </v:shape>
            <v:shape id="_x0000_s1041" style="position:absolute;left:8051;top:12557;width:3031;height:598" coordsize="20000,20000" path="m19924,19643l19924,,,,,19643r19924,xe" fillcolor="#999" stroked="f" strokecolor="white" strokeweight="0">
              <v:fill color2="#999"/>
              <v:path arrowok="t"/>
            </v:shape>
            <v:shape id="_x0000_s1042" style="position:absolute;left:8051;top:13358;width:2047;height:598" coordsize="20000,20000" path="m19887,19643l19887,,,,,19643r19887,xe" fillcolor="#999" stroked="f" strokecolor="white" strokeweight="0">
              <v:fill color2="#999"/>
              <v:path arrowok="t"/>
            </v:shape>
            <v:shape id="_x0000_s1043" style="position:absolute;left:8051;top:14180;width:1180;height:598" coordsize="20000,20000" path="m19804,19643l19804,,,,,19643r19804,xe" fillcolor="#999" stroked="f" strokecolor="white" strokeweight="0">
              <v:fill color2="#999"/>
              <v:path arrowok="t"/>
            </v:shape>
          </v:group>
        </w:pict>
      </w:r>
    </w:p>
    <w:p w:rsidR="00FA63FF" w:rsidRDefault="00FA63FF">
      <w:pPr>
        <w:ind w:firstLine="993"/>
        <w:jc w:val="center"/>
        <w:rPr>
          <w:b/>
          <w:bCs/>
          <w:sz w:val="24"/>
          <w:szCs w:val="24"/>
          <w:lang w:val="uk-UA"/>
        </w:rPr>
      </w:pPr>
      <w:r>
        <w:rPr>
          <w:b/>
          <w:bCs/>
          <w:sz w:val="24"/>
          <w:szCs w:val="24"/>
          <w:lang w:val="uk-UA"/>
        </w:rPr>
        <w:t>Управління культури</w:t>
      </w:r>
    </w:p>
    <w:p w:rsidR="00FA63FF" w:rsidRDefault="00FA63FF">
      <w:pPr>
        <w:ind w:firstLine="993"/>
        <w:jc w:val="center"/>
        <w:rPr>
          <w:b/>
          <w:bCs/>
          <w:sz w:val="24"/>
          <w:szCs w:val="24"/>
          <w:lang w:val="uk-UA"/>
        </w:rPr>
      </w:pPr>
      <w:r>
        <w:rPr>
          <w:b/>
          <w:bCs/>
          <w:sz w:val="24"/>
          <w:szCs w:val="24"/>
          <w:lang w:val="uk-UA"/>
        </w:rPr>
        <w:t>Дніпропетровської обласної державної адміністрації</w:t>
      </w:r>
    </w:p>
    <w:p w:rsidR="00E370C9" w:rsidRDefault="00FA63FF">
      <w:pPr>
        <w:ind w:firstLine="993"/>
        <w:jc w:val="center"/>
        <w:rPr>
          <w:b/>
          <w:bCs/>
          <w:sz w:val="24"/>
          <w:szCs w:val="24"/>
          <w:lang w:val="uk-UA"/>
        </w:rPr>
      </w:pPr>
      <w:r>
        <w:rPr>
          <w:b/>
          <w:bCs/>
          <w:sz w:val="24"/>
          <w:szCs w:val="24"/>
          <w:lang w:val="uk-UA"/>
        </w:rPr>
        <w:t>Дніпропетровська обласна наукова бібліотека</w:t>
      </w:r>
    </w:p>
    <w:p w:rsidR="00FA63FF" w:rsidRDefault="00E370C9">
      <w:pPr>
        <w:ind w:firstLine="993"/>
        <w:jc w:val="center"/>
        <w:rPr>
          <w:b/>
          <w:bCs/>
          <w:sz w:val="24"/>
          <w:szCs w:val="24"/>
          <w:lang w:val="uk-UA"/>
        </w:rPr>
      </w:pPr>
      <w:r>
        <w:rPr>
          <w:b/>
          <w:bCs/>
          <w:sz w:val="24"/>
          <w:szCs w:val="24"/>
          <w:lang w:val="uk-UA"/>
        </w:rPr>
        <w:t xml:space="preserve"> імені Первоучителів слов’янських Кирила і Мефодія</w:t>
      </w:r>
    </w:p>
    <w:p w:rsidR="00FA63FF" w:rsidRDefault="00FA63FF">
      <w:pPr>
        <w:ind w:firstLine="993"/>
        <w:jc w:val="center"/>
        <w:rPr>
          <w:b/>
          <w:bCs/>
          <w:sz w:val="20"/>
          <w:szCs w:val="20"/>
          <w:lang w:val="uk-UA"/>
        </w:rPr>
      </w:pPr>
    </w:p>
    <w:p w:rsidR="00FA63FF" w:rsidRDefault="00FA63FF">
      <w:pPr>
        <w:ind w:firstLine="993"/>
        <w:jc w:val="center"/>
        <w:rPr>
          <w:rFonts w:ascii="Arial" w:hAnsi="Arial" w:cs="Arial"/>
          <w:b/>
          <w:bCs/>
          <w:sz w:val="30"/>
          <w:szCs w:val="30"/>
          <w:lang w:val="uk-UA"/>
        </w:rPr>
      </w:pPr>
      <w:r>
        <w:rPr>
          <w:rFonts w:ascii="Arial" w:hAnsi="Arial" w:cs="Arial"/>
          <w:b/>
          <w:bCs/>
          <w:sz w:val="30"/>
          <w:szCs w:val="30"/>
          <w:lang w:val="uk-UA"/>
        </w:rPr>
        <w:t>Хроніка культурного життя області</w:t>
      </w:r>
    </w:p>
    <w:p w:rsidR="00FA63FF" w:rsidRDefault="00FA63FF">
      <w:pPr>
        <w:ind w:firstLine="993"/>
        <w:jc w:val="center"/>
        <w:rPr>
          <w:b/>
          <w:bCs/>
          <w:i/>
          <w:iCs/>
          <w:sz w:val="20"/>
          <w:szCs w:val="20"/>
          <w:lang w:val="uk-UA"/>
        </w:rPr>
      </w:pPr>
      <w:r>
        <w:rPr>
          <w:b/>
          <w:bCs/>
          <w:i/>
          <w:iCs/>
          <w:sz w:val="23"/>
          <w:szCs w:val="23"/>
          <w:lang w:val="uk-UA"/>
        </w:rPr>
        <w:t>(за повідомленнями преси та неопублікованими матеріалами</w:t>
      </w:r>
      <w:r>
        <w:rPr>
          <w:b/>
          <w:bCs/>
          <w:i/>
          <w:iCs/>
          <w:sz w:val="20"/>
          <w:szCs w:val="20"/>
          <w:lang w:val="uk-UA"/>
        </w:rPr>
        <w:t>)</w:t>
      </w:r>
    </w:p>
    <w:p w:rsidR="00FA63FF" w:rsidRDefault="00FA63FF">
      <w:pPr>
        <w:ind w:firstLine="993"/>
        <w:jc w:val="center"/>
        <w:rPr>
          <w:b/>
          <w:bCs/>
          <w:sz w:val="23"/>
          <w:szCs w:val="23"/>
        </w:rPr>
      </w:pPr>
    </w:p>
    <w:p w:rsidR="00FA63FF" w:rsidRDefault="00FA63FF">
      <w:pPr>
        <w:ind w:firstLine="993"/>
        <w:jc w:val="center"/>
        <w:rPr>
          <w:b/>
          <w:bCs/>
          <w:sz w:val="23"/>
          <w:szCs w:val="23"/>
          <w:lang w:val="uk-UA"/>
        </w:rPr>
      </w:pPr>
      <w:r>
        <w:rPr>
          <w:b/>
          <w:bCs/>
          <w:sz w:val="23"/>
          <w:szCs w:val="23"/>
          <w:lang w:val="uk-UA"/>
        </w:rPr>
        <w:t>у</w:t>
      </w:r>
      <w:r>
        <w:rPr>
          <w:b/>
          <w:bCs/>
          <w:sz w:val="24"/>
          <w:szCs w:val="24"/>
          <w:lang w:val="uk-UA"/>
        </w:rPr>
        <w:t xml:space="preserve"> </w:t>
      </w:r>
      <w:r w:rsidR="003C2D9C">
        <w:rPr>
          <w:b/>
          <w:bCs/>
          <w:sz w:val="24"/>
          <w:szCs w:val="24"/>
          <w:lang w:val="uk-UA"/>
        </w:rPr>
        <w:t>червні</w:t>
      </w:r>
      <w:r w:rsidR="00130B55">
        <w:rPr>
          <w:b/>
          <w:bCs/>
          <w:sz w:val="24"/>
          <w:szCs w:val="24"/>
          <w:lang w:val="uk-UA"/>
        </w:rPr>
        <w:t xml:space="preserve"> </w:t>
      </w:r>
      <w:r w:rsidR="00B46539">
        <w:rPr>
          <w:b/>
          <w:bCs/>
          <w:sz w:val="24"/>
          <w:szCs w:val="24"/>
          <w:lang w:val="uk-UA"/>
        </w:rPr>
        <w:t xml:space="preserve"> </w:t>
      </w:r>
      <w:r w:rsidR="006F22D0">
        <w:rPr>
          <w:b/>
          <w:bCs/>
          <w:sz w:val="23"/>
          <w:szCs w:val="23"/>
          <w:lang w:val="uk-UA"/>
        </w:rPr>
        <w:t>20</w:t>
      </w:r>
      <w:r w:rsidR="006F22D0" w:rsidRPr="006E4020">
        <w:rPr>
          <w:b/>
          <w:bCs/>
          <w:sz w:val="23"/>
          <w:szCs w:val="23"/>
        </w:rPr>
        <w:t>11</w:t>
      </w:r>
      <w:r>
        <w:rPr>
          <w:b/>
          <w:bCs/>
          <w:sz w:val="23"/>
          <w:szCs w:val="23"/>
        </w:rPr>
        <w:t xml:space="preserve"> </w:t>
      </w:r>
      <w:r>
        <w:rPr>
          <w:b/>
          <w:bCs/>
          <w:sz w:val="23"/>
          <w:szCs w:val="23"/>
          <w:lang w:val="uk-UA"/>
        </w:rPr>
        <w:t>р.</w:t>
      </w:r>
    </w:p>
    <w:p w:rsidR="00FA63FF" w:rsidRDefault="00FA63FF">
      <w:pPr>
        <w:ind w:firstLine="993"/>
        <w:jc w:val="center"/>
        <w:rPr>
          <w:b/>
          <w:bCs/>
          <w:sz w:val="23"/>
          <w:szCs w:val="23"/>
        </w:rPr>
      </w:pPr>
    </w:p>
    <w:p w:rsidR="00FA63FF" w:rsidRDefault="00FA63FF">
      <w:pPr>
        <w:ind w:firstLine="993"/>
        <w:jc w:val="center"/>
        <w:rPr>
          <w:b/>
          <w:bCs/>
          <w:sz w:val="24"/>
          <w:szCs w:val="24"/>
        </w:rPr>
      </w:pPr>
      <w:r>
        <w:rPr>
          <w:b/>
          <w:bCs/>
          <w:sz w:val="24"/>
          <w:szCs w:val="24"/>
        </w:rPr>
        <w:t xml:space="preserve">    </w:t>
      </w:r>
    </w:p>
    <w:p w:rsidR="00FA63FF" w:rsidRPr="003F0F8E" w:rsidRDefault="00FA63FF">
      <w:pPr>
        <w:ind w:firstLine="993"/>
        <w:jc w:val="center"/>
        <w:rPr>
          <w:b/>
          <w:bCs/>
          <w:sz w:val="24"/>
          <w:szCs w:val="24"/>
        </w:rPr>
      </w:pPr>
      <w:r>
        <w:rPr>
          <w:b/>
          <w:bCs/>
          <w:sz w:val="24"/>
          <w:szCs w:val="24"/>
          <w:lang w:val="uk-UA"/>
        </w:rPr>
        <w:t>Культура. Загальні питання.</w:t>
      </w:r>
    </w:p>
    <w:p w:rsidR="00E25355" w:rsidRPr="003F0F8E" w:rsidRDefault="00E25355">
      <w:pPr>
        <w:ind w:firstLine="993"/>
        <w:jc w:val="center"/>
        <w:rPr>
          <w:b/>
          <w:bCs/>
          <w:sz w:val="24"/>
          <w:szCs w:val="24"/>
        </w:rPr>
      </w:pPr>
    </w:p>
    <w:p w:rsidR="00E25355" w:rsidRPr="00E25355" w:rsidRDefault="00E25355" w:rsidP="00E25355">
      <w:pPr>
        <w:ind w:firstLine="993"/>
        <w:jc w:val="both"/>
        <w:rPr>
          <w:bCs/>
          <w:sz w:val="24"/>
          <w:szCs w:val="24"/>
          <w:lang w:val="uk-UA"/>
        </w:rPr>
      </w:pPr>
      <w:r w:rsidRPr="00E25355">
        <w:rPr>
          <w:bCs/>
          <w:sz w:val="24"/>
          <w:szCs w:val="24"/>
        </w:rPr>
        <w:t xml:space="preserve">28 </w:t>
      </w:r>
      <w:r>
        <w:rPr>
          <w:bCs/>
          <w:sz w:val="24"/>
          <w:szCs w:val="24"/>
          <w:lang w:val="uk-UA"/>
        </w:rPr>
        <w:t>червня у м. Дніпропетровську відбулася церемонія</w:t>
      </w:r>
      <w:r w:rsidR="003F0F8E">
        <w:rPr>
          <w:bCs/>
          <w:sz w:val="24"/>
          <w:szCs w:val="24"/>
          <w:lang w:val="uk-UA"/>
        </w:rPr>
        <w:t xml:space="preserve"> покладання квітів до пам’ятника</w:t>
      </w:r>
      <w:r>
        <w:rPr>
          <w:bCs/>
          <w:sz w:val="24"/>
          <w:szCs w:val="24"/>
          <w:lang w:val="uk-UA"/>
        </w:rPr>
        <w:t xml:space="preserve"> молодому Тар</w:t>
      </w:r>
      <w:r w:rsidR="004B2CF7">
        <w:rPr>
          <w:bCs/>
          <w:sz w:val="24"/>
          <w:szCs w:val="24"/>
          <w:lang w:val="uk-UA"/>
        </w:rPr>
        <w:t>асу Шевченку з нагоди 15-річчя від</w:t>
      </w:r>
      <w:r>
        <w:rPr>
          <w:bCs/>
          <w:sz w:val="24"/>
          <w:szCs w:val="24"/>
          <w:lang w:val="uk-UA"/>
        </w:rPr>
        <w:t xml:space="preserve"> дня прийняття Конституції України. У заході взяли участь керівники області, міста, районів, представники громадських організацій та політичних партій.  </w:t>
      </w:r>
    </w:p>
    <w:p w:rsidR="00296939" w:rsidRPr="00E25355" w:rsidRDefault="00296939">
      <w:pPr>
        <w:ind w:firstLine="993"/>
        <w:jc w:val="center"/>
        <w:rPr>
          <w:b/>
          <w:bCs/>
          <w:sz w:val="24"/>
          <w:szCs w:val="24"/>
        </w:rPr>
      </w:pPr>
    </w:p>
    <w:p w:rsidR="009F2647" w:rsidRPr="009F2647" w:rsidRDefault="009F2647" w:rsidP="00C04433">
      <w:pPr>
        <w:ind w:firstLine="851"/>
        <w:jc w:val="both"/>
        <w:rPr>
          <w:bCs/>
          <w:sz w:val="24"/>
          <w:szCs w:val="24"/>
          <w:lang w:val="uk-UA"/>
        </w:rPr>
      </w:pPr>
      <w:r>
        <w:rPr>
          <w:bCs/>
          <w:sz w:val="24"/>
          <w:szCs w:val="24"/>
          <w:lang w:val="uk-UA"/>
        </w:rPr>
        <w:t>Заступник голови облдержадміністрації Марія Пустова вручила сертифікати на одержання губернаторських стипендій провідним діячам культури та мистецтва Дніпропетровської області, а також губернаторські гранти обдарованій молоді. Серед стипендіатів 2011 року – відомі письменники, художники, актори, керівники та педагоги творчих колективів області. Губернаторські гранти одержала молодь – переможці конкурсів, фестивалів, всеукраїнських і міжнародних акцій, які реалізували цікаві творчі проекти: студенти Дніп</w:t>
      </w:r>
      <w:r w:rsidR="0085055B">
        <w:rPr>
          <w:bCs/>
          <w:sz w:val="24"/>
          <w:szCs w:val="24"/>
          <w:lang w:val="uk-UA"/>
        </w:rPr>
        <w:t>ропетровської консерваторії ім.</w:t>
      </w:r>
      <w:r>
        <w:rPr>
          <w:bCs/>
          <w:sz w:val="24"/>
          <w:szCs w:val="24"/>
          <w:lang w:val="uk-UA"/>
        </w:rPr>
        <w:t xml:space="preserve"> М. Глінки, Дніпропетровського училища культури, Криворізького обласного музичного училища, молоді письменники та артисти.</w:t>
      </w:r>
    </w:p>
    <w:p w:rsidR="00603C98" w:rsidRPr="009F2647" w:rsidRDefault="00603C98">
      <w:pPr>
        <w:ind w:firstLine="993"/>
        <w:jc w:val="center"/>
        <w:rPr>
          <w:b/>
          <w:bCs/>
          <w:sz w:val="24"/>
          <w:szCs w:val="24"/>
          <w:lang w:val="uk-UA"/>
        </w:rPr>
      </w:pPr>
    </w:p>
    <w:p w:rsidR="00FA63FF" w:rsidRDefault="00BE29E6" w:rsidP="009F2647">
      <w:pPr>
        <w:ind w:firstLine="851"/>
        <w:jc w:val="both"/>
        <w:rPr>
          <w:bCs/>
          <w:sz w:val="24"/>
          <w:szCs w:val="24"/>
          <w:lang w:val="uk-UA"/>
        </w:rPr>
      </w:pPr>
      <w:r w:rsidRPr="00BE29E6">
        <w:rPr>
          <w:bCs/>
          <w:sz w:val="24"/>
          <w:szCs w:val="24"/>
          <w:lang w:val="uk-UA"/>
        </w:rPr>
        <w:t xml:space="preserve">11 червня </w:t>
      </w:r>
      <w:r>
        <w:rPr>
          <w:bCs/>
          <w:sz w:val="24"/>
          <w:szCs w:val="24"/>
          <w:lang w:val="uk-UA"/>
        </w:rPr>
        <w:t>на Дніпропетровщині пройшов перший міжнародний фестиваль мистецтв «Антигород». Місце його проведення – козацький хутір Галушківка, що у с. Гречане Петриківського району. У програмі фестивалю: ярмарок майстрів декоративно-ужиткового мистецтва, виступи літераторів з різних міст України, концерт художніх колективів, різноманітні майстер-класи, козацькі забави, пригощання у козацькій корчмі та ін.</w:t>
      </w:r>
    </w:p>
    <w:p w:rsidR="00675A04" w:rsidRDefault="00675A04" w:rsidP="009F2647">
      <w:pPr>
        <w:ind w:firstLine="851"/>
        <w:jc w:val="both"/>
        <w:rPr>
          <w:bCs/>
          <w:sz w:val="24"/>
          <w:szCs w:val="24"/>
          <w:lang w:val="uk-UA"/>
        </w:rPr>
      </w:pPr>
    </w:p>
    <w:p w:rsidR="00675A04" w:rsidRDefault="00675A04" w:rsidP="009F2647">
      <w:pPr>
        <w:ind w:firstLine="851"/>
        <w:jc w:val="both"/>
        <w:rPr>
          <w:bCs/>
          <w:sz w:val="24"/>
          <w:szCs w:val="24"/>
          <w:lang w:val="uk-UA"/>
        </w:rPr>
      </w:pPr>
      <w:r>
        <w:rPr>
          <w:bCs/>
          <w:sz w:val="24"/>
          <w:szCs w:val="24"/>
          <w:lang w:val="uk-UA"/>
        </w:rPr>
        <w:t>4 червн</w:t>
      </w:r>
      <w:r w:rsidR="00452340">
        <w:rPr>
          <w:bCs/>
          <w:sz w:val="24"/>
          <w:szCs w:val="24"/>
          <w:lang w:val="uk-UA"/>
        </w:rPr>
        <w:t>я в Дніпропетровську пройшло</w:t>
      </w:r>
      <w:r>
        <w:rPr>
          <w:bCs/>
          <w:sz w:val="24"/>
          <w:szCs w:val="24"/>
          <w:lang w:val="uk-UA"/>
        </w:rPr>
        <w:t xml:space="preserve"> традиційне свято сім’ї.  В програмі було представлено: велику концертно-розважальну програму, у якій взяли участь відомі вокальні та хореографічні колективи, а також різноманіт</w:t>
      </w:r>
      <w:r w:rsidR="003205E1">
        <w:rPr>
          <w:bCs/>
          <w:sz w:val="24"/>
          <w:szCs w:val="24"/>
          <w:lang w:val="uk-UA"/>
        </w:rPr>
        <w:t>ні конкурси та ігри для дітей і</w:t>
      </w:r>
      <w:r>
        <w:rPr>
          <w:bCs/>
          <w:sz w:val="24"/>
          <w:szCs w:val="24"/>
          <w:lang w:val="uk-UA"/>
        </w:rPr>
        <w:t xml:space="preserve"> дорослих.</w:t>
      </w:r>
    </w:p>
    <w:p w:rsidR="00675A04" w:rsidRDefault="00675A04" w:rsidP="00BE29E6">
      <w:pPr>
        <w:ind w:left="284" w:firstLine="567"/>
        <w:jc w:val="both"/>
        <w:rPr>
          <w:bCs/>
          <w:sz w:val="24"/>
          <w:szCs w:val="24"/>
          <w:lang w:val="uk-UA"/>
        </w:rPr>
      </w:pPr>
    </w:p>
    <w:p w:rsidR="00FA63FF" w:rsidRDefault="00390F9C">
      <w:pPr>
        <w:spacing w:line="480" w:lineRule="auto"/>
        <w:ind w:firstLine="993"/>
        <w:jc w:val="center"/>
        <w:rPr>
          <w:b/>
          <w:bCs/>
          <w:sz w:val="24"/>
          <w:szCs w:val="24"/>
          <w:lang w:val="uk-UA"/>
        </w:rPr>
      </w:pPr>
      <w:r>
        <w:rPr>
          <w:b/>
          <w:bCs/>
          <w:sz w:val="24"/>
          <w:szCs w:val="24"/>
          <w:lang w:val="uk-UA"/>
        </w:rPr>
        <w:t>Т</w:t>
      </w:r>
      <w:r w:rsidR="00FA63FF">
        <w:rPr>
          <w:b/>
          <w:bCs/>
          <w:sz w:val="24"/>
          <w:szCs w:val="24"/>
          <w:lang w:val="uk-UA"/>
        </w:rPr>
        <w:t>еатрально-концертне життя.</w:t>
      </w:r>
    </w:p>
    <w:p w:rsidR="00AE7ECA" w:rsidRDefault="00AE7ECA" w:rsidP="00C04433">
      <w:pPr>
        <w:ind w:firstLine="851"/>
        <w:jc w:val="both"/>
        <w:rPr>
          <w:bCs/>
          <w:sz w:val="24"/>
          <w:szCs w:val="24"/>
          <w:lang w:val="uk-UA"/>
        </w:rPr>
      </w:pPr>
      <w:r>
        <w:rPr>
          <w:bCs/>
          <w:sz w:val="24"/>
          <w:szCs w:val="24"/>
          <w:lang w:val="uk-UA"/>
        </w:rPr>
        <w:t>У Дніпропетровську відбулося урочисте нагородження переможців ХІХ фестивалю-конкурсу</w:t>
      </w:r>
      <w:r w:rsidR="00D430B6">
        <w:rPr>
          <w:bCs/>
          <w:sz w:val="24"/>
          <w:szCs w:val="24"/>
          <w:lang w:val="uk-UA"/>
        </w:rPr>
        <w:t xml:space="preserve"> на здобуття вищої театральної нагороди Придніпров’я «Січеславна-2011» та «Надія Січеславни-2011» – для творчої театральної молоді. В нинішньому фестивалі-конкурсі взяли участь 15 театрів з Дніпропетровська, Дніпродзержинська, Павлограда, Кривого Рога та Запоріжжя. Всього нагородами фестивалю відзначені 43 учасники.</w:t>
      </w:r>
    </w:p>
    <w:p w:rsidR="00E61BFF" w:rsidRDefault="00E61BFF" w:rsidP="00C04433">
      <w:pPr>
        <w:ind w:firstLine="851"/>
        <w:jc w:val="both"/>
        <w:rPr>
          <w:bCs/>
          <w:sz w:val="24"/>
          <w:szCs w:val="24"/>
          <w:lang w:val="uk-UA"/>
        </w:rPr>
      </w:pPr>
    </w:p>
    <w:p w:rsidR="00E61BFF" w:rsidRDefault="00E61BFF" w:rsidP="00C04433">
      <w:pPr>
        <w:ind w:firstLine="851"/>
        <w:jc w:val="both"/>
        <w:rPr>
          <w:bCs/>
          <w:sz w:val="24"/>
          <w:szCs w:val="24"/>
          <w:lang w:val="uk-UA"/>
        </w:rPr>
      </w:pPr>
      <w:r>
        <w:rPr>
          <w:bCs/>
          <w:sz w:val="24"/>
          <w:szCs w:val="24"/>
          <w:lang w:val="uk-UA"/>
        </w:rPr>
        <w:t>Театри Дніпропетровська закрили цього місяця свої сезони:</w:t>
      </w:r>
    </w:p>
    <w:p w:rsidR="00E61BFF" w:rsidRDefault="00E61BFF" w:rsidP="00C04433">
      <w:pPr>
        <w:ind w:firstLine="851"/>
        <w:jc w:val="both"/>
        <w:rPr>
          <w:bCs/>
          <w:sz w:val="24"/>
          <w:szCs w:val="24"/>
          <w:lang w:val="uk-UA"/>
        </w:rPr>
      </w:pPr>
      <w:r>
        <w:rPr>
          <w:bCs/>
          <w:sz w:val="24"/>
          <w:szCs w:val="24"/>
          <w:lang w:val="uk-UA"/>
        </w:rPr>
        <w:t>22 червня пройшов останній спектакль в театрі російської драми ім.. М. Горького – трагікомедія «В сумерках».</w:t>
      </w:r>
    </w:p>
    <w:p w:rsidR="00E61BFF" w:rsidRDefault="00E61BFF" w:rsidP="00C04433">
      <w:pPr>
        <w:ind w:firstLine="851"/>
        <w:jc w:val="both"/>
        <w:rPr>
          <w:bCs/>
          <w:sz w:val="24"/>
          <w:szCs w:val="24"/>
          <w:lang w:val="uk-UA"/>
        </w:rPr>
      </w:pPr>
      <w:r>
        <w:rPr>
          <w:bCs/>
          <w:sz w:val="24"/>
          <w:szCs w:val="24"/>
          <w:lang w:val="uk-UA"/>
        </w:rPr>
        <w:lastRenderedPageBreak/>
        <w:t>30 червня черговий театральний сезон закрився у театрі ім.. Т. Г. Шевченка спектаклем «</w:t>
      </w:r>
      <w:r>
        <w:rPr>
          <w:bCs/>
          <w:sz w:val="24"/>
          <w:szCs w:val="24"/>
        </w:rPr>
        <w:t>Тетушка Чарли</w:t>
      </w:r>
      <w:r>
        <w:rPr>
          <w:bCs/>
          <w:sz w:val="24"/>
          <w:szCs w:val="24"/>
          <w:lang w:val="uk-UA"/>
        </w:rPr>
        <w:t>»</w:t>
      </w:r>
    </w:p>
    <w:p w:rsidR="00E61BFF" w:rsidRPr="00E61BFF" w:rsidRDefault="00E61BFF" w:rsidP="00C04433">
      <w:pPr>
        <w:ind w:firstLine="851"/>
        <w:jc w:val="both"/>
        <w:rPr>
          <w:bCs/>
          <w:sz w:val="24"/>
          <w:szCs w:val="24"/>
        </w:rPr>
      </w:pPr>
      <w:r>
        <w:rPr>
          <w:bCs/>
          <w:sz w:val="24"/>
          <w:szCs w:val="24"/>
          <w:lang w:val="uk-UA"/>
        </w:rPr>
        <w:t xml:space="preserve">25 червня в театрі опери та балету відбулося два прощальних спектаклі: концерт вихованців Дніпропетровської школи класичного танцю та опера </w:t>
      </w:r>
      <w:r w:rsidR="00E376AB">
        <w:rPr>
          <w:bCs/>
          <w:sz w:val="24"/>
          <w:szCs w:val="24"/>
          <w:lang w:val="uk-UA"/>
        </w:rPr>
        <w:t>«Севільський циру</w:t>
      </w:r>
      <w:r>
        <w:rPr>
          <w:bCs/>
          <w:sz w:val="24"/>
          <w:szCs w:val="24"/>
          <w:lang w:val="uk-UA"/>
        </w:rPr>
        <w:t>льник».</w:t>
      </w:r>
    </w:p>
    <w:p w:rsidR="001A7F5F" w:rsidRDefault="001A7F5F">
      <w:pPr>
        <w:ind w:firstLine="993"/>
        <w:jc w:val="center"/>
        <w:rPr>
          <w:sz w:val="24"/>
          <w:szCs w:val="24"/>
          <w:lang w:val="uk-UA"/>
        </w:rPr>
      </w:pPr>
    </w:p>
    <w:p w:rsidR="00FA63FF" w:rsidRDefault="00FA63FF">
      <w:pPr>
        <w:ind w:firstLine="993"/>
        <w:jc w:val="center"/>
        <w:rPr>
          <w:sz w:val="24"/>
          <w:szCs w:val="24"/>
          <w:lang w:val="uk-UA"/>
        </w:rPr>
      </w:pPr>
      <w:r>
        <w:rPr>
          <w:sz w:val="24"/>
          <w:szCs w:val="24"/>
          <w:lang w:val="uk-UA"/>
        </w:rPr>
        <w:t>***</w:t>
      </w:r>
    </w:p>
    <w:p w:rsidR="007D4D2A" w:rsidRDefault="007D4D2A">
      <w:pPr>
        <w:ind w:firstLine="993"/>
        <w:jc w:val="center"/>
        <w:rPr>
          <w:sz w:val="24"/>
          <w:szCs w:val="24"/>
          <w:lang w:val="uk-UA"/>
        </w:rPr>
      </w:pPr>
    </w:p>
    <w:p w:rsidR="00100993" w:rsidRDefault="00100993" w:rsidP="00C04433">
      <w:pPr>
        <w:ind w:firstLine="851"/>
        <w:jc w:val="both"/>
        <w:rPr>
          <w:sz w:val="24"/>
          <w:szCs w:val="24"/>
          <w:lang w:val="uk-UA"/>
        </w:rPr>
      </w:pPr>
      <w:r>
        <w:rPr>
          <w:sz w:val="24"/>
          <w:szCs w:val="24"/>
          <w:lang w:val="uk-UA"/>
        </w:rPr>
        <w:t>11 червня у нашому місті відбулися відразу два концерти: в обласній філармонії на концерті симфонічного оркестру диригував маестро із Іспанії Алексіс Соріано , а в Будинку органної та камерної музики звучали органні твори у виконанні гості з Києва, заслуженого діяча мистецтв України Галини Булибенко.</w:t>
      </w:r>
    </w:p>
    <w:p w:rsidR="00D04C1C" w:rsidRDefault="00D04C1C" w:rsidP="00C04433">
      <w:pPr>
        <w:ind w:firstLine="851"/>
        <w:jc w:val="both"/>
        <w:rPr>
          <w:sz w:val="24"/>
          <w:szCs w:val="24"/>
          <w:lang w:val="uk-UA"/>
        </w:rPr>
      </w:pPr>
    </w:p>
    <w:p w:rsidR="00D04C1C" w:rsidRDefault="00D04C1C" w:rsidP="00C04433">
      <w:pPr>
        <w:ind w:firstLine="851"/>
        <w:jc w:val="both"/>
        <w:rPr>
          <w:sz w:val="24"/>
          <w:szCs w:val="24"/>
          <w:lang w:val="uk-UA"/>
        </w:rPr>
      </w:pPr>
      <w:r>
        <w:rPr>
          <w:sz w:val="24"/>
          <w:szCs w:val="24"/>
          <w:lang w:val="uk-UA"/>
        </w:rPr>
        <w:t xml:space="preserve">Будинок органної та камерної музики закрив концертний сезон двома концертами: 29 червня тут виступила народна артистка України, органістка Ірина Калиновська, а </w:t>
      </w:r>
      <w:r w:rsidR="001F538A">
        <w:rPr>
          <w:sz w:val="24"/>
          <w:szCs w:val="24"/>
          <w:lang w:val="uk-UA"/>
        </w:rPr>
        <w:t xml:space="preserve">             </w:t>
      </w:r>
      <w:r>
        <w:rPr>
          <w:sz w:val="24"/>
          <w:szCs w:val="24"/>
          <w:lang w:val="uk-UA"/>
        </w:rPr>
        <w:t xml:space="preserve">30 червня – камерний </w:t>
      </w:r>
      <w:r w:rsidR="00FC50B7">
        <w:rPr>
          <w:sz w:val="24"/>
          <w:szCs w:val="24"/>
          <w:lang w:val="uk-UA"/>
        </w:rPr>
        <w:t>оркестр «Дивертисмент» (диригент Ігор Горський).</w:t>
      </w:r>
    </w:p>
    <w:p w:rsidR="00883589" w:rsidRDefault="00883589" w:rsidP="00C04433">
      <w:pPr>
        <w:ind w:firstLine="851"/>
        <w:jc w:val="both"/>
        <w:rPr>
          <w:sz w:val="24"/>
          <w:szCs w:val="24"/>
          <w:lang w:val="uk-UA"/>
        </w:rPr>
      </w:pPr>
      <w:r>
        <w:rPr>
          <w:sz w:val="24"/>
          <w:szCs w:val="24"/>
          <w:lang w:val="uk-UA"/>
        </w:rPr>
        <w:t>У цьому музичному закладі – нині новий директор. Ним стала заслужена артистка України</w:t>
      </w:r>
      <w:r w:rsidR="008F61F3">
        <w:rPr>
          <w:sz w:val="24"/>
          <w:szCs w:val="24"/>
          <w:lang w:val="uk-UA"/>
        </w:rPr>
        <w:t xml:space="preserve"> Тетяна Бабич.</w:t>
      </w:r>
    </w:p>
    <w:p w:rsidR="0085055B" w:rsidRDefault="0085055B" w:rsidP="00C04433">
      <w:pPr>
        <w:ind w:firstLine="851"/>
        <w:jc w:val="both"/>
        <w:rPr>
          <w:sz w:val="24"/>
          <w:szCs w:val="24"/>
          <w:lang w:val="uk-UA"/>
        </w:rPr>
      </w:pPr>
    </w:p>
    <w:p w:rsidR="0085055B" w:rsidRDefault="0085055B" w:rsidP="0085055B">
      <w:pPr>
        <w:ind w:firstLine="851"/>
        <w:jc w:val="both"/>
        <w:rPr>
          <w:sz w:val="24"/>
          <w:szCs w:val="24"/>
          <w:lang w:val="uk-UA"/>
        </w:rPr>
      </w:pPr>
      <w:r>
        <w:rPr>
          <w:sz w:val="24"/>
          <w:szCs w:val="24"/>
          <w:lang w:val="uk-UA"/>
        </w:rPr>
        <w:t>24 червня обласна філармонія закрила свій концертний сезон виступом джаз-оркестру під керівництвом Юрія Паламарчука.</w:t>
      </w:r>
    </w:p>
    <w:p w:rsidR="003205E1" w:rsidRDefault="003205E1" w:rsidP="0085055B">
      <w:pPr>
        <w:ind w:firstLine="851"/>
        <w:jc w:val="both"/>
        <w:rPr>
          <w:sz w:val="24"/>
          <w:szCs w:val="24"/>
          <w:lang w:val="uk-UA"/>
        </w:rPr>
      </w:pPr>
    </w:p>
    <w:p w:rsidR="003205E1" w:rsidRDefault="003205E1" w:rsidP="003205E1">
      <w:pPr>
        <w:ind w:firstLine="851"/>
        <w:jc w:val="both"/>
        <w:rPr>
          <w:sz w:val="24"/>
          <w:szCs w:val="24"/>
          <w:lang w:val="en-US"/>
        </w:rPr>
      </w:pPr>
      <w:r>
        <w:rPr>
          <w:sz w:val="24"/>
          <w:szCs w:val="24"/>
          <w:lang w:val="uk-UA"/>
        </w:rPr>
        <w:t>13 червня камерний оркестр ім. Гаррі Логвина закрив цьогорічний концертний сезон. В концерті взяли участь ізраїльський піаніст та диригент Ваг Папян та заслужена артистка України, скрипалька Богдана Півненко.</w:t>
      </w:r>
    </w:p>
    <w:p w:rsidR="000736DD" w:rsidRDefault="000736DD" w:rsidP="003205E1">
      <w:pPr>
        <w:ind w:firstLine="851"/>
        <w:jc w:val="both"/>
        <w:rPr>
          <w:sz w:val="24"/>
          <w:szCs w:val="24"/>
          <w:lang w:val="en-US"/>
        </w:rPr>
      </w:pPr>
    </w:p>
    <w:p w:rsidR="000736DD" w:rsidRDefault="000736DD" w:rsidP="000736DD">
      <w:pPr>
        <w:ind w:firstLine="709"/>
        <w:jc w:val="both"/>
        <w:rPr>
          <w:sz w:val="24"/>
          <w:szCs w:val="24"/>
          <w:lang w:val="uk-UA"/>
        </w:rPr>
      </w:pPr>
      <w:r>
        <w:rPr>
          <w:sz w:val="24"/>
          <w:szCs w:val="24"/>
          <w:lang w:val="uk-UA"/>
        </w:rPr>
        <w:t>15 червня в Дніпропетровському художньому музеї пройшов перший концерт гітаристки Дар’ї Черниш під назвою «Путешествие во времени с классической гитарой». Прозвучали твори Х</w:t>
      </w:r>
      <w:r>
        <w:rPr>
          <w:sz w:val="24"/>
          <w:szCs w:val="24"/>
          <w:lang w:val="en-US"/>
        </w:rPr>
        <w:t>VII</w:t>
      </w:r>
      <w:r w:rsidRPr="00C55E62">
        <w:rPr>
          <w:sz w:val="24"/>
          <w:szCs w:val="24"/>
        </w:rPr>
        <w:t xml:space="preserve"> – </w:t>
      </w:r>
      <w:r>
        <w:rPr>
          <w:sz w:val="24"/>
          <w:szCs w:val="24"/>
          <w:lang w:val="en-US"/>
        </w:rPr>
        <w:t>XX</w:t>
      </w:r>
      <w:r>
        <w:rPr>
          <w:sz w:val="24"/>
          <w:szCs w:val="24"/>
        </w:rPr>
        <w:t xml:space="preserve"> ст. Перед концертом мистецтвознавець </w:t>
      </w:r>
      <w:r>
        <w:rPr>
          <w:sz w:val="24"/>
          <w:szCs w:val="24"/>
          <w:lang w:val="uk-UA"/>
        </w:rPr>
        <w:t xml:space="preserve"> </w:t>
      </w:r>
      <w:r>
        <w:rPr>
          <w:sz w:val="24"/>
          <w:szCs w:val="24"/>
        </w:rPr>
        <w:t xml:space="preserve">Л. Тверська </w:t>
      </w:r>
      <w:r>
        <w:rPr>
          <w:sz w:val="24"/>
          <w:szCs w:val="24"/>
          <w:lang w:val="uk-UA"/>
        </w:rPr>
        <w:t xml:space="preserve"> </w:t>
      </w:r>
      <w:r>
        <w:rPr>
          <w:sz w:val="24"/>
          <w:szCs w:val="24"/>
        </w:rPr>
        <w:t>розпов</w:t>
      </w:r>
      <w:r>
        <w:rPr>
          <w:sz w:val="24"/>
          <w:szCs w:val="24"/>
          <w:lang w:val="uk-UA"/>
        </w:rPr>
        <w:t>іла про основні художні стилі Х</w:t>
      </w:r>
      <w:r>
        <w:rPr>
          <w:sz w:val="24"/>
          <w:szCs w:val="24"/>
          <w:lang w:val="en-US"/>
        </w:rPr>
        <w:t>VII</w:t>
      </w:r>
      <w:r w:rsidRPr="00C55E62">
        <w:rPr>
          <w:sz w:val="24"/>
          <w:szCs w:val="24"/>
        </w:rPr>
        <w:t xml:space="preserve"> – </w:t>
      </w:r>
      <w:r>
        <w:rPr>
          <w:sz w:val="24"/>
          <w:szCs w:val="24"/>
          <w:lang w:val="en-US"/>
        </w:rPr>
        <w:t>XX</w:t>
      </w:r>
      <w:r>
        <w:rPr>
          <w:sz w:val="24"/>
          <w:szCs w:val="24"/>
          <w:lang w:val="uk-UA"/>
        </w:rPr>
        <w:t xml:space="preserve"> століть.</w:t>
      </w:r>
    </w:p>
    <w:p w:rsidR="000736DD" w:rsidRPr="00091C71" w:rsidRDefault="000736DD" w:rsidP="000736DD">
      <w:pPr>
        <w:ind w:firstLine="709"/>
        <w:jc w:val="both"/>
        <w:rPr>
          <w:sz w:val="24"/>
          <w:szCs w:val="24"/>
          <w:lang w:val="uk-UA"/>
        </w:rPr>
      </w:pPr>
      <w:r>
        <w:rPr>
          <w:sz w:val="24"/>
          <w:szCs w:val="24"/>
          <w:lang w:val="uk-UA"/>
        </w:rPr>
        <w:t>26 червня в цьому музеї відбувся концерт молодіжного ансамблю «Конвалія»</w:t>
      </w:r>
    </w:p>
    <w:p w:rsidR="000736DD" w:rsidRPr="000736DD" w:rsidRDefault="000736DD" w:rsidP="000736DD">
      <w:pPr>
        <w:ind w:firstLine="709"/>
        <w:jc w:val="both"/>
        <w:rPr>
          <w:sz w:val="24"/>
          <w:szCs w:val="24"/>
          <w:lang w:val="uk-UA"/>
        </w:rPr>
      </w:pPr>
    </w:p>
    <w:p w:rsidR="000736DD" w:rsidRPr="000736DD" w:rsidRDefault="000736DD" w:rsidP="003205E1">
      <w:pPr>
        <w:ind w:firstLine="851"/>
        <w:jc w:val="both"/>
        <w:rPr>
          <w:sz w:val="24"/>
          <w:szCs w:val="24"/>
        </w:rPr>
      </w:pPr>
    </w:p>
    <w:p w:rsidR="006A65C6" w:rsidRDefault="006A65C6" w:rsidP="00C04433">
      <w:pPr>
        <w:ind w:firstLine="851"/>
        <w:jc w:val="both"/>
        <w:rPr>
          <w:sz w:val="24"/>
          <w:szCs w:val="24"/>
          <w:lang w:val="uk-UA"/>
        </w:rPr>
      </w:pPr>
      <w:r>
        <w:rPr>
          <w:sz w:val="24"/>
          <w:szCs w:val="24"/>
          <w:lang w:val="uk-UA"/>
        </w:rPr>
        <w:t>Традиційний звітний концерт своїх вихованців показала глядачам і батькам Софіївська районна музична школа. Понад два десятки номерів підготували слухачі різних класів творчого закладу: фортепіанні та інструментальні твори, хореографічні композиції, пісні.</w:t>
      </w:r>
    </w:p>
    <w:p w:rsidR="00444034" w:rsidRDefault="00444034">
      <w:pPr>
        <w:ind w:firstLine="993"/>
        <w:jc w:val="center"/>
        <w:rPr>
          <w:sz w:val="24"/>
          <w:szCs w:val="24"/>
          <w:lang w:val="uk-UA"/>
        </w:rPr>
      </w:pPr>
    </w:p>
    <w:p w:rsidR="00FA63FF" w:rsidRPr="004B2CF7" w:rsidRDefault="00FA63FF">
      <w:pPr>
        <w:ind w:firstLine="993"/>
        <w:jc w:val="center"/>
        <w:rPr>
          <w:b/>
          <w:bCs/>
          <w:sz w:val="24"/>
          <w:szCs w:val="24"/>
        </w:rPr>
      </w:pPr>
      <w:r>
        <w:rPr>
          <w:b/>
          <w:bCs/>
          <w:sz w:val="24"/>
          <w:szCs w:val="24"/>
          <w:lang w:val="uk-UA"/>
        </w:rPr>
        <w:t>Образотворче мистецтво. Музейна справа.</w:t>
      </w:r>
    </w:p>
    <w:p w:rsidR="00D44DA0" w:rsidRPr="004B2CF7" w:rsidRDefault="00D44DA0">
      <w:pPr>
        <w:ind w:firstLine="993"/>
        <w:jc w:val="center"/>
        <w:rPr>
          <w:b/>
          <w:bCs/>
          <w:sz w:val="24"/>
          <w:szCs w:val="24"/>
        </w:rPr>
      </w:pPr>
    </w:p>
    <w:p w:rsidR="00D44DA0" w:rsidRPr="00D44DA0" w:rsidRDefault="00D44DA0" w:rsidP="00D44DA0">
      <w:pPr>
        <w:ind w:firstLine="993"/>
        <w:jc w:val="both"/>
        <w:rPr>
          <w:bCs/>
          <w:sz w:val="24"/>
          <w:szCs w:val="24"/>
          <w:lang w:val="uk-UA"/>
        </w:rPr>
      </w:pPr>
      <w:r>
        <w:rPr>
          <w:bCs/>
          <w:sz w:val="24"/>
          <w:szCs w:val="24"/>
          <w:lang w:val="uk-UA"/>
        </w:rPr>
        <w:t>Скульптор з дніпродзержинська Гарнік Хачатрян здобув Гран-прі художньої виставки «Всеукраїнське трієнале скульптури. Київ-2011», що відкрилася у виставкових залах Центрального будинку художника Національної спілки художників України. Наш земляк представив на виставці скульптурну роботу «Людина з мітлою», яка і була визнана кращою на трієнале.</w:t>
      </w:r>
    </w:p>
    <w:p w:rsidR="002536EF" w:rsidRDefault="002536EF" w:rsidP="0021558F">
      <w:pPr>
        <w:ind w:firstLine="993"/>
        <w:jc w:val="both"/>
        <w:rPr>
          <w:bCs/>
          <w:sz w:val="24"/>
          <w:szCs w:val="24"/>
          <w:lang w:val="uk-UA"/>
        </w:rPr>
      </w:pPr>
    </w:p>
    <w:p w:rsidR="0021558F" w:rsidRPr="0021558F" w:rsidRDefault="0021558F" w:rsidP="00C04433">
      <w:pPr>
        <w:ind w:firstLine="851"/>
        <w:jc w:val="both"/>
        <w:rPr>
          <w:bCs/>
          <w:sz w:val="24"/>
          <w:szCs w:val="24"/>
          <w:lang w:val="uk-UA"/>
        </w:rPr>
      </w:pPr>
      <w:r>
        <w:rPr>
          <w:bCs/>
          <w:sz w:val="24"/>
          <w:szCs w:val="24"/>
          <w:lang w:val="uk-UA"/>
        </w:rPr>
        <w:t>«Над айсбергами» – під такою назвою в арт-центрі «Квартира», що в обласному центрі, відкрилась виставка відомого художника, нашого земляка Олега Голосія. На експозиції вперше представлені картини із сімейної колекції його матері. Про таке коротке життя та творчість художника розповіла заступник директора Художнього музею, мистецтвознавець Л. Тверська.</w:t>
      </w:r>
    </w:p>
    <w:p w:rsidR="00FA63FF" w:rsidRDefault="00FA63FF" w:rsidP="00112361">
      <w:pPr>
        <w:jc w:val="both"/>
        <w:rPr>
          <w:sz w:val="24"/>
          <w:szCs w:val="24"/>
          <w:lang w:val="uk-UA"/>
        </w:rPr>
      </w:pPr>
    </w:p>
    <w:p w:rsidR="00FA63FF" w:rsidRDefault="00FA63FF">
      <w:pPr>
        <w:jc w:val="center"/>
        <w:rPr>
          <w:sz w:val="24"/>
          <w:szCs w:val="24"/>
          <w:lang w:val="uk-UA"/>
        </w:rPr>
      </w:pPr>
      <w:r>
        <w:rPr>
          <w:sz w:val="24"/>
          <w:szCs w:val="24"/>
          <w:lang w:val="uk-UA"/>
        </w:rPr>
        <w:t>***</w:t>
      </w:r>
    </w:p>
    <w:p w:rsidR="009C345C" w:rsidRDefault="009C345C">
      <w:pPr>
        <w:jc w:val="center"/>
        <w:rPr>
          <w:sz w:val="24"/>
          <w:szCs w:val="24"/>
          <w:lang w:val="uk-UA"/>
        </w:rPr>
      </w:pPr>
    </w:p>
    <w:p w:rsidR="009C345C" w:rsidRPr="00C93095" w:rsidRDefault="009C345C" w:rsidP="00C04433">
      <w:pPr>
        <w:ind w:firstLine="851"/>
        <w:jc w:val="both"/>
        <w:rPr>
          <w:sz w:val="24"/>
          <w:szCs w:val="24"/>
          <w:lang w:val="uk-UA"/>
        </w:rPr>
      </w:pPr>
      <w:r>
        <w:rPr>
          <w:sz w:val="24"/>
          <w:szCs w:val="24"/>
          <w:lang w:val="uk-UA"/>
        </w:rPr>
        <w:lastRenderedPageBreak/>
        <w:t xml:space="preserve">У Дніпропетровському національному історичному музеї ім.. Д. Яворницького відкрилась </w:t>
      </w:r>
      <w:r w:rsidR="00DD18BB">
        <w:rPr>
          <w:sz w:val="24"/>
          <w:szCs w:val="24"/>
          <w:lang w:val="uk-UA"/>
        </w:rPr>
        <w:t>виставка молодого київського скульптора Олексія Леонова, учня дніпропетровського скульптора Василя Бородая. Представлені 50 робіт із шамотної нефарбованої глини.</w:t>
      </w:r>
    </w:p>
    <w:p w:rsidR="00115EEE" w:rsidRPr="00C93095" w:rsidRDefault="00115EEE" w:rsidP="00C04433">
      <w:pPr>
        <w:ind w:firstLine="851"/>
        <w:jc w:val="both"/>
        <w:rPr>
          <w:sz w:val="24"/>
          <w:szCs w:val="24"/>
          <w:lang w:val="uk-UA"/>
        </w:rPr>
      </w:pPr>
    </w:p>
    <w:p w:rsidR="00E531DA" w:rsidRDefault="00E531DA" w:rsidP="00EE46DA">
      <w:pPr>
        <w:ind w:firstLine="709"/>
        <w:jc w:val="both"/>
        <w:rPr>
          <w:sz w:val="24"/>
          <w:szCs w:val="24"/>
          <w:lang w:val="uk-UA"/>
        </w:rPr>
      </w:pPr>
      <w:r>
        <w:rPr>
          <w:sz w:val="24"/>
          <w:szCs w:val="24"/>
          <w:lang w:val="uk-UA"/>
        </w:rPr>
        <w:t xml:space="preserve">У Дніпропетровському художньому музеї 17 червня відкрилась виставка житомирської художниці Світлани Зеленої. Мистецтвознавці </w:t>
      </w:r>
      <w:r w:rsidR="00391A78">
        <w:rPr>
          <w:sz w:val="24"/>
          <w:szCs w:val="24"/>
          <w:lang w:val="uk-UA"/>
        </w:rPr>
        <w:t>називають художницю неординарною майстринею живопису, яка присвятила</w:t>
      </w:r>
      <w:r>
        <w:rPr>
          <w:sz w:val="24"/>
          <w:szCs w:val="24"/>
          <w:lang w:val="uk-UA"/>
        </w:rPr>
        <w:t xml:space="preserve"> життя відображенню на полотні своїх ідей та задумів.</w:t>
      </w:r>
    </w:p>
    <w:p w:rsidR="00270285" w:rsidRDefault="00270285" w:rsidP="00EE46DA">
      <w:pPr>
        <w:ind w:firstLine="709"/>
        <w:jc w:val="both"/>
        <w:rPr>
          <w:sz w:val="24"/>
          <w:szCs w:val="24"/>
          <w:lang w:val="uk-UA"/>
        </w:rPr>
      </w:pPr>
    </w:p>
    <w:p w:rsidR="00091C71" w:rsidRDefault="00091C71" w:rsidP="00270285">
      <w:pPr>
        <w:ind w:firstLine="709"/>
        <w:jc w:val="both"/>
        <w:rPr>
          <w:sz w:val="24"/>
          <w:szCs w:val="24"/>
          <w:lang w:val="uk-UA"/>
        </w:rPr>
      </w:pPr>
      <w:r>
        <w:rPr>
          <w:sz w:val="24"/>
          <w:szCs w:val="24"/>
          <w:lang w:val="uk-UA"/>
        </w:rPr>
        <w:t>23 червня у цьому музеї відбувся захист дипломних робіт випускників Дніпропетровського театрально-худ</w:t>
      </w:r>
      <w:r w:rsidR="00967675">
        <w:rPr>
          <w:sz w:val="24"/>
          <w:szCs w:val="24"/>
          <w:lang w:val="uk-UA"/>
        </w:rPr>
        <w:t>ожнього коледжу за спеціальностями:</w:t>
      </w:r>
      <w:r>
        <w:rPr>
          <w:sz w:val="24"/>
          <w:szCs w:val="24"/>
          <w:lang w:val="uk-UA"/>
        </w:rPr>
        <w:t xml:space="preserve"> «живопис», «дизайн», «декоративно-ужиткове мистецтво». Більшість робіт була української тематики: пейзажі сучасних міст і сіл, історичних козацьких поселень; традиції хрещення, вінчання, різдвяних традицій, а також писа</w:t>
      </w:r>
      <w:r w:rsidR="00E72FEB">
        <w:rPr>
          <w:sz w:val="24"/>
          <w:szCs w:val="24"/>
          <w:lang w:val="uk-UA"/>
        </w:rPr>
        <w:t>нкарство. Роботи експонували</w:t>
      </w:r>
      <w:r>
        <w:rPr>
          <w:sz w:val="24"/>
          <w:szCs w:val="24"/>
          <w:lang w:val="uk-UA"/>
        </w:rPr>
        <w:t>ся в музеї протягом місяця.</w:t>
      </w:r>
    </w:p>
    <w:p w:rsidR="000B17D5" w:rsidRDefault="00091C71" w:rsidP="00270285">
      <w:pPr>
        <w:ind w:firstLine="709"/>
        <w:jc w:val="both"/>
        <w:rPr>
          <w:sz w:val="24"/>
          <w:szCs w:val="24"/>
          <w:lang w:val="uk-UA"/>
        </w:rPr>
      </w:pPr>
      <w:r>
        <w:rPr>
          <w:sz w:val="24"/>
          <w:szCs w:val="24"/>
          <w:lang w:val="uk-UA"/>
        </w:rPr>
        <w:t xml:space="preserve"> </w:t>
      </w:r>
      <w:r w:rsidR="000736DD">
        <w:rPr>
          <w:sz w:val="24"/>
          <w:szCs w:val="24"/>
          <w:lang w:val="uk-UA"/>
        </w:rPr>
        <w:t>Пройш</w:t>
      </w:r>
      <w:r w:rsidR="00F41835">
        <w:rPr>
          <w:sz w:val="24"/>
          <w:szCs w:val="24"/>
          <w:lang w:val="uk-UA"/>
        </w:rPr>
        <w:t>ов</w:t>
      </w:r>
      <w:r w:rsidR="000736DD">
        <w:rPr>
          <w:sz w:val="24"/>
          <w:szCs w:val="24"/>
          <w:lang w:val="uk-UA"/>
        </w:rPr>
        <w:t xml:space="preserve"> тут також захід, присвячений</w:t>
      </w:r>
      <w:r w:rsidR="003A75F6">
        <w:rPr>
          <w:sz w:val="24"/>
          <w:szCs w:val="24"/>
          <w:lang w:val="uk-UA"/>
        </w:rPr>
        <w:t xml:space="preserve"> Дню молоді: </w:t>
      </w:r>
      <w:r w:rsidR="00204FB7" w:rsidRPr="00204FB7">
        <w:rPr>
          <w:sz w:val="24"/>
          <w:szCs w:val="24"/>
          <w:lang w:val="uk-UA"/>
        </w:rPr>
        <w:t xml:space="preserve">25 червня </w:t>
      </w:r>
      <w:r w:rsidR="00204FB7">
        <w:rPr>
          <w:sz w:val="24"/>
          <w:szCs w:val="24"/>
          <w:lang w:val="uk-UA"/>
        </w:rPr>
        <w:t xml:space="preserve">мешканці міста були присутні на черговій арт-події – «Вечір в Художньому музеї», яка відкрилась </w:t>
      </w:r>
      <w:r w:rsidR="00204FB7" w:rsidRPr="00204FB7">
        <w:rPr>
          <w:sz w:val="24"/>
          <w:szCs w:val="24"/>
          <w:lang w:val="uk-UA"/>
        </w:rPr>
        <w:t xml:space="preserve"> музичним сало</w:t>
      </w:r>
      <w:r w:rsidR="00204FB7">
        <w:rPr>
          <w:sz w:val="24"/>
          <w:szCs w:val="24"/>
          <w:lang w:val="uk-UA"/>
        </w:rPr>
        <w:t>ном з гітаристкою Дар</w:t>
      </w:r>
      <w:r w:rsidR="00BB07FD">
        <w:rPr>
          <w:sz w:val="24"/>
          <w:szCs w:val="24"/>
          <w:lang w:val="uk-UA"/>
        </w:rPr>
        <w:t>’</w:t>
      </w:r>
      <w:r w:rsidR="00204FB7">
        <w:rPr>
          <w:sz w:val="24"/>
          <w:szCs w:val="24"/>
          <w:lang w:val="uk-UA"/>
        </w:rPr>
        <w:t>єю Черниш;</w:t>
      </w:r>
      <w:r w:rsidR="00204FB7" w:rsidRPr="00204FB7">
        <w:rPr>
          <w:sz w:val="24"/>
          <w:szCs w:val="24"/>
          <w:lang w:val="uk-UA"/>
        </w:rPr>
        <w:t xml:space="preserve"> потім мистецтвознавець Ігор Труш познайомив відвідувачів з творчістю символіста Михайла Сапожникова – унікального художника, що працював у Катеринославській губернії. Закінчився вечір проектом Лесі та Віталія Рожкових «Музичний музей»: піаністка та саксофоніст виконали твори різних стилів та епох.</w:t>
      </w:r>
    </w:p>
    <w:p w:rsidR="008A288F" w:rsidRPr="00BB07FD" w:rsidRDefault="00204FB7" w:rsidP="00270285">
      <w:pPr>
        <w:ind w:firstLine="709"/>
        <w:jc w:val="both"/>
        <w:rPr>
          <w:sz w:val="24"/>
          <w:szCs w:val="24"/>
          <w:lang w:val="uk-UA"/>
        </w:rPr>
      </w:pPr>
      <w:r>
        <w:rPr>
          <w:sz w:val="24"/>
          <w:szCs w:val="24"/>
          <w:lang w:val="uk-UA"/>
        </w:rPr>
        <w:t xml:space="preserve"> </w:t>
      </w:r>
    </w:p>
    <w:p w:rsidR="005E10D0" w:rsidRDefault="005E10D0" w:rsidP="00EE46DA">
      <w:pPr>
        <w:ind w:firstLine="709"/>
        <w:jc w:val="both"/>
        <w:rPr>
          <w:sz w:val="24"/>
          <w:szCs w:val="24"/>
          <w:lang w:val="uk-UA"/>
        </w:rPr>
      </w:pPr>
      <w:r>
        <w:rPr>
          <w:sz w:val="24"/>
          <w:szCs w:val="24"/>
          <w:lang w:val="uk-UA"/>
        </w:rPr>
        <w:t>«Учителі й</w:t>
      </w:r>
      <w:r w:rsidR="00BB07FD">
        <w:rPr>
          <w:sz w:val="24"/>
          <w:szCs w:val="24"/>
          <w:lang w:val="uk-UA"/>
        </w:rPr>
        <w:t xml:space="preserve"> учні» – так звалась виставка,</w:t>
      </w:r>
      <w:r w:rsidR="000E57EF">
        <w:rPr>
          <w:sz w:val="24"/>
          <w:szCs w:val="24"/>
          <w:lang w:val="uk-UA"/>
        </w:rPr>
        <w:t xml:space="preserve"> </w:t>
      </w:r>
      <w:r>
        <w:rPr>
          <w:sz w:val="24"/>
          <w:szCs w:val="24"/>
          <w:lang w:val="uk-UA"/>
        </w:rPr>
        <w:t xml:space="preserve">відкрита в Дніпропетровському </w:t>
      </w:r>
      <w:r w:rsidR="00BB07FD">
        <w:rPr>
          <w:sz w:val="24"/>
          <w:szCs w:val="24"/>
          <w:lang w:val="uk-UA"/>
        </w:rPr>
        <w:t>художньому музеї та</w:t>
      </w:r>
      <w:r w:rsidR="000E57EF">
        <w:rPr>
          <w:sz w:val="24"/>
          <w:szCs w:val="24"/>
          <w:lang w:val="uk-UA"/>
        </w:rPr>
        <w:t xml:space="preserve"> присвячена Міжнародному дню захисту дітей. Тут презентовано 185 робіт образотворчого та декоративно-ужиткового мистецтва викладачів і учнів художніх шкіл №1 та №2: живопис, графіка, петриківський розпис, батик, витинанка, ф’юзинг, паперова пластика, валяння. Виставка тривала до 20 червня.</w:t>
      </w:r>
    </w:p>
    <w:p w:rsidR="00C55E62" w:rsidRDefault="00C55E62" w:rsidP="00EE46DA">
      <w:pPr>
        <w:ind w:firstLine="709"/>
        <w:jc w:val="both"/>
        <w:rPr>
          <w:sz w:val="24"/>
          <w:szCs w:val="24"/>
          <w:lang w:val="uk-UA"/>
        </w:rPr>
      </w:pPr>
    </w:p>
    <w:p w:rsidR="00B12E39" w:rsidRPr="00890DDF" w:rsidRDefault="00926ED5" w:rsidP="00EE46DA">
      <w:pPr>
        <w:pStyle w:val="aa"/>
        <w:ind w:firstLine="709"/>
        <w:jc w:val="both"/>
      </w:pPr>
      <w:r>
        <w:rPr>
          <w:lang w:val="uk-UA"/>
        </w:rPr>
        <w:t xml:space="preserve">2 червня в Художньому музеї </w:t>
      </w:r>
      <w:r w:rsidR="00453F4D">
        <w:rPr>
          <w:lang w:val="uk-UA"/>
        </w:rPr>
        <w:t xml:space="preserve">мистецька агенція «Арт-Вертеп» та </w:t>
      </w:r>
      <w:r>
        <w:rPr>
          <w:lang w:val="uk-UA"/>
        </w:rPr>
        <w:t>представники видавництва «Родовід» (м. Київ) представили художній альбом</w:t>
      </w:r>
      <w:r w:rsidR="00453F4D">
        <w:rPr>
          <w:lang w:val="uk-UA"/>
        </w:rPr>
        <w:t xml:space="preserve"> «Сорочинський іконостас».</w:t>
      </w:r>
      <w:r w:rsidR="00B12E39">
        <w:rPr>
          <w:lang w:val="uk-UA"/>
        </w:rPr>
        <w:t xml:space="preserve"> </w:t>
      </w:r>
      <w:r w:rsidR="00B12E39" w:rsidRPr="009E7FA0">
        <w:rPr>
          <w:lang w:val="uk-UA"/>
        </w:rPr>
        <w:t>Н</w:t>
      </w:r>
      <w:r w:rsidR="00C93095">
        <w:rPr>
          <w:lang w:val="uk-UA"/>
        </w:rPr>
        <w:t xml:space="preserve">айновіше видання «Родоводу» </w:t>
      </w:r>
      <w:r w:rsidR="00C93095" w:rsidRPr="00C93095">
        <w:rPr>
          <w:lang w:val="uk-UA"/>
        </w:rPr>
        <w:t>–</w:t>
      </w:r>
      <w:r w:rsidR="00B12E39" w:rsidRPr="00020370">
        <w:rPr>
          <w:lang w:val="uk-UA"/>
        </w:rPr>
        <w:t xml:space="preserve"> яскравий художній альбом, присвячений Сорочинському іконостасу (іконостасу церкви Спасо-Преображення в с. Великі Сорочинці, Полтавська обл.) – знаковій пам'ятці українського бароко. </w:t>
      </w:r>
      <w:r w:rsidR="00B12E39">
        <w:t>Цей іконостас, створений у період найвищого розквіту барокового стилю, відобразив його найтиповіші риси та кращі надбання. Чудовий живопис, створений різними майстрами, пишне різьблення та оздоблення разом створюють надзвичайно цікавий твір мистецтва доби Гетьманщини. До видання увійшли не тільки унікальні фото ікон, зроблені Іваном Креженстовським, але й вагомі наукові статті.</w:t>
      </w:r>
    </w:p>
    <w:p w:rsidR="00491241" w:rsidRPr="00491241" w:rsidRDefault="00491241" w:rsidP="00EE46DA">
      <w:pPr>
        <w:pStyle w:val="aa"/>
        <w:ind w:firstLine="709"/>
        <w:jc w:val="both"/>
        <w:rPr>
          <w:lang w:val="uk-UA"/>
        </w:rPr>
      </w:pPr>
      <w:r>
        <w:rPr>
          <w:lang w:val="uk-UA"/>
        </w:rPr>
        <w:t>У Дніпропетровський художній музей, на своє звичне місце у постійній експозиції</w:t>
      </w:r>
      <w:r w:rsidR="00AD5F2B">
        <w:rPr>
          <w:lang w:val="uk-UA"/>
        </w:rPr>
        <w:t>,</w:t>
      </w:r>
      <w:r>
        <w:rPr>
          <w:lang w:val="uk-UA"/>
        </w:rPr>
        <w:t xml:space="preserve"> повернулось полотно Марії Башкирцевої «В студии. Мастерская Жюлиана» (1881 р.). Протягом трьох місяц</w:t>
      </w:r>
      <w:r w:rsidR="00BB07FD">
        <w:rPr>
          <w:lang w:val="uk-UA"/>
        </w:rPr>
        <w:t>ів картина експонувалась в Мадри</w:t>
      </w:r>
      <w:r>
        <w:rPr>
          <w:lang w:val="uk-UA"/>
        </w:rPr>
        <w:t>ді, на міжнародній виставці «Героїні» у приватному музеї Тісена-Борнеміси. Це – була єдина</w:t>
      </w:r>
      <w:r w:rsidR="00ED69A6">
        <w:rPr>
          <w:lang w:val="uk-UA"/>
        </w:rPr>
        <w:t xml:space="preserve"> картина, представлена Україною на цій виставці.</w:t>
      </w:r>
    </w:p>
    <w:p w:rsidR="00A2295D" w:rsidRPr="00A2295D" w:rsidRDefault="00A2295D" w:rsidP="00EE46DA">
      <w:pPr>
        <w:pStyle w:val="aa"/>
        <w:ind w:firstLine="709"/>
        <w:jc w:val="both"/>
        <w:rPr>
          <w:lang w:val="uk-UA"/>
        </w:rPr>
      </w:pPr>
      <w:r>
        <w:rPr>
          <w:lang w:val="uk-UA"/>
        </w:rPr>
        <w:t>Виставка-продаж «Своими руками»</w:t>
      </w:r>
      <w:r w:rsidR="00147A80">
        <w:rPr>
          <w:lang w:val="uk-UA"/>
        </w:rPr>
        <w:t xml:space="preserve"> відбулася</w:t>
      </w:r>
      <w:r>
        <w:rPr>
          <w:lang w:val="uk-UA"/>
        </w:rPr>
        <w:t xml:space="preserve"> 3-4 червня в Діорамі. Були представлені вироби: батик, біжутерія, живопис на склі, петриківський розпис, квілінг</w:t>
      </w:r>
      <w:r w:rsidR="00147A80">
        <w:rPr>
          <w:lang w:val="uk-UA"/>
        </w:rPr>
        <w:t xml:space="preserve"> та інше з міст та районів області. Пройшов майстер-клас з писанкарства майстра Олени Нємкової.</w:t>
      </w:r>
    </w:p>
    <w:p w:rsidR="000E0C5C" w:rsidRDefault="000E0C5C" w:rsidP="00EE46DA">
      <w:pPr>
        <w:ind w:firstLine="709"/>
        <w:jc w:val="both"/>
        <w:rPr>
          <w:sz w:val="24"/>
          <w:szCs w:val="24"/>
          <w:lang w:val="uk-UA"/>
        </w:rPr>
      </w:pPr>
      <w:r>
        <w:rPr>
          <w:sz w:val="24"/>
          <w:szCs w:val="24"/>
          <w:lang w:val="uk-UA"/>
        </w:rPr>
        <w:t>У Музеї історії Дніпродзержинська відкрився І</w:t>
      </w:r>
      <w:r>
        <w:rPr>
          <w:sz w:val="24"/>
          <w:szCs w:val="24"/>
          <w:lang w:val="en-US"/>
        </w:rPr>
        <w:t>V</w:t>
      </w:r>
      <w:r w:rsidRPr="00926ED5">
        <w:rPr>
          <w:sz w:val="24"/>
          <w:szCs w:val="24"/>
          <w:lang w:val="uk-UA"/>
        </w:rPr>
        <w:t xml:space="preserve"> </w:t>
      </w:r>
      <w:r w:rsidR="001B1754">
        <w:rPr>
          <w:sz w:val="24"/>
          <w:szCs w:val="24"/>
          <w:lang w:val="uk-UA"/>
        </w:rPr>
        <w:t>Всеукраїнський історико-культурологічний фестиваль «Мамай-фест». Під час цього колоритного дійс</w:t>
      </w:r>
      <w:r w:rsidR="000B49AF">
        <w:rPr>
          <w:sz w:val="24"/>
          <w:szCs w:val="24"/>
          <w:lang w:val="uk-UA"/>
        </w:rPr>
        <w:t>тва, присвяченого народній картині</w:t>
      </w:r>
      <w:r w:rsidR="001B1754">
        <w:rPr>
          <w:sz w:val="24"/>
          <w:szCs w:val="24"/>
          <w:lang w:val="uk-UA"/>
        </w:rPr>
        <w:t xml:space="preserve"> «Козак Мамай», відбувся пленер з образотворчого мистецтва «Вольності Запорозькі. Пам’ять землі», колективна художня виставка «Україна у знаках і символах» та інші заходи. </w:t>
      </w:r>
    </w:p>
    <w:p w:rsidR="0070394E" w:rsidRDefault="0070394E" w:rsidP="00EE46DA">
      <w:pPr>
        <w:ind w:firstLine="709"/>
        <w:jc w:val="both"/>
        <w:rPr>
          <w:sz w:val="24"/>
          <w:szCs w:val="24"/>
          <w:lang w:val="uk-UA"/>
        </w:rPr>
      </w:pPr>
    </w:p>
    <w:p w:rsidR="0070394E" w:rsidRDefault="0070394E" w:rsidP="00EE46DA">
      <w:pPr>
        <w:ind w:firstLine="709"/>
        <w:jc w:val="both"/>
        <w:rPr>
          <w:sz w:val="24"/>
          <w:szCs w:val="24"/>
          <w:lang w:val="uk-UA"/>
        </w:rPr>
      </w:pPr>
    </w:p>
    <w:p w:rsidR="0070394E" w:rsidRPr="001B1754" w:rsidRDefault="0070394E" w:rsidP="00EE46DA">
      <w:pPr>
        <w:ind w:firstLine="709"/>
        <w:jc w:val="both"/>
        <w:rPr>
          <w:sz w:val="24"/>
          <w:szCs w:val="24"/>
          <w:lang w:val="uk-UA"/>
        </w:rPr>
      </w:pPr>
    </w:p>
    <w:p w:rsidR="00FA63FF" w:rsidRDefault="00FA63FF">
      <w:pPr>
        <w:pStyle w:val="3"/>
        <w:ind w:firstLine="993"/>
        <w:jc w:val="center"/>
      </w:pPr>
      <w:r>
        <w:t>Культосвітня робота. Бібліотечна справа.</w:t>
      </w:r>
    </w:p>
    <w:p w:rsidR="0070394E" w:rsidRDefault="0070394E" w:rsidP="0070394E">
      <w:pPr>
        <w:rPr>
          <w:lang w:val="uk-UA"/>
        </w:rPr>
      </w:pPr>
    </w:p>
    <w:p w:rsidR="004204DB" w:rsidRPr="004204DB" w:rsidRDefault="004204DB" w:rsidP="00C93095">
      <w:pPr>
        <w:ind w:firstLine="709"/>
        <w:jc w:val="both"/>
        <w:rPr>
          <w:sz w:val="24"/>
          <w:szCs w:val="24"/>
          <w:lang w:val="uk-UA"/>
        </w:rPr>
      </w:pPr>
      <w:r>
        <w:rPr>
          <w:sz w:val="24"/>
          <w:szCs w:val="24"/>
          <w:lang w:val="uk-UA"/>
        </w:rPr>
        <w:t>Народний ансамбль української пісні «Злагода» Тихоставського сільського клубу  Широківського району взяв участь у ІІ Всеукраїнському фестивалі-конкурсі народної творчості «Червона калина». Артистизм і висока майстерність «Злагоди» одразу ж полонили членів журі, додому колектив повернувся з Дипломом лауреата.</w:t>
      </w:r>
    </w:p>
    <w:p w:rsidR="00112361" w:rsidRDefault="00112361" w:rsidP="00112361">
      <w:pPr>
        <w:rPr>
          <w:lang w:val="uk-UA"/>
        </w:rPr>
      </w:pPr>
    </w:p>
    <w:p w:rsidR="00FA63FF" w:rsidRDefault="00FA63FF">
      <w:pPr>
        <w:ind w:firstLine="993"/>
        <w:jc w:val="center"/>
        <w:rPr>
          <w:sz w:val="24"/>
          <w:szCs w:val="24"/>
          <w:lang w:val="uk-UA"/>
        </w:rPr>
      </w:pPr>
      <w:r>
        <w:rPr>
          <w:sz w:val="24"/>
          <w:szCs w:val="24"/>
          <w:lang w:val="uk-UA"/>
        </w:rPr>
        <w:t>***</w:t>
      </w:r>
    </w:p>
    <w:p w:rsidR="001D6789" w:rsidRDefault="001D6789">
      <w:pPr>
        <w:ind w:firstLine="993"/>
        <w:jc w:val="center"/>
        <w:rPr>
          <w:sz w:val="24"/>
          <w:szCs w:val="24"/>
          <w:lang w:val="uk-UA"/>
        </w:rPr>
      </w:pPr>
    </w:p>
    <w:p w:rsidR="001D6789" w:rsidRDefault="00FB280E" w:rsidP="001D6789">
      <w:pPr>
        <w:ind w:firstLine="993"/>
        <w:jc w:val="both"/>
        <w:rPr>
          <w:sz w:val="24"/>
          <w:szCs w:val="24"/>
          <w:lang w:val="uk-UA"/>
        </w:rPr>
      </w:pPr>
      <w:r>
        <w:rPr>
          <w:sz w:val="24"/>
          <w:szCs w:val="24"/>
          <w:lang w:val="uk-UA"/>
        </w:rPr>
        <w:t>З 6 по 10 червня в обласній універсальній науковій бібліотеці імені Первоучителів слов’янських Кирила і Мефодія відбулися обласні курси підвищення кваліфікації для директорів ЦБС області за темою «Бібліотека в інформаційному суспільстві: соціокультурні трансформації».</w:t>
      </w:r>
    </w:p>
    <w:p w:rsidR="00E12BA1" w:rsidRPr="00E12BA1" w:rsidRDefault="00E12BA1" w:rsidP="001D6789">
      <w:pPr>
        <w:ind w:firstLine="993"/>
        <w:jc w:val="both"/>
        <w:rPr>
          <w:sz w:val="24"/>
          <w:szCs w:val="24"/>
          <w:lang w:val="uk-UA"/>
        </w:rPr>
      </w:pPr>
      <w:r w:rsidRPr="00E12BA1">
        <w:rPr>
          <w:sz w:val="24"/>
          <w:szCs w:val="24"/>
          <w:lang w:val="uk-UA"/>
        </w:rPr>
        <w:t>15</w:t>
      </w:r>
      <w:r>
        <w:rPr>
          <w:sz w:val="24"/>
          <w:szCs w:val="24"/>
          <w:lang w:val="uk-UA"/>
        </w:rPr>
        <w:t xml:space="preserve"> -</w:t>
      </w:r>
      <w:r w:rsidRPr="00E12BA1">
        <w:rPr>
          <w:sz w:val="24"/>
          <w:szCs w:val="24"/>
          <w:lang w:val="uk-UA"/>
        </w:rPr>
        <w:t xml:space="preserve"> 17 червня завідуюча відділом наукової організаії і методики бібліотечної роботи ДОУНБ Луньова І.Є. разом із фахівцями обласної бібліотеки для молоді ім. М.Свєтлова, завідуючою методичним відділом Спаріхіною Н.В., та завідуючою відділом обслуговування обласної бібліотеки для дітей Желізняк Т.О., згідно річних планів роботи обласних методичних центрів здійснили виїзд до бібліотек Царичанського району з метою проведення експертно - діагностичного аналізу діяльності за останні 10 років.</w:t>
      </w:r>
    </w:p>
    <w:tbl>
      <w:tblPr>
        <w:tblW w:w="2600" w:type="pct"/>
        <w:jc w:val="center"/>
        <w:tblCellSpacing w:w="15" w:type="dxa"/>
        <w:tblCellMar>
          <w:top w:w="15" w:type="dxa"/>
          <w:left w:w="15" w:type="dxa"/>
          <w:bottom w:w="15" w:type="dxa"/>
          <w:right w:w="15" w:type="dxa"/>
        </w:tblCellMar>
        <w:tblLook w:val="04A0"/>
      </w:tblPr>
      <w:tblGrid>
        <w:gridCol w:w="2529"/>
        <w:gridCol w:w="2530"/>
      </w:tblGrid>
      <w:tr w:rsidR="00DF753B" w:rsidRPr="00E12BA1" w:rsidTr="00DF753B">
        <w:trPr>
          <w:trHeight w:val="330"/>
          <w:tblCellSpacing w:w="15" w:type="dxa"/>
          <w:jc w:val="center"/>
        </w:trPr>
        <w:tc>
          <w:tcPr>
            <w:tcW w:w="0" w:type="auto"/>
            <w:hideMark/>
          </w:tcPr>
          <w:p w:rsidR="00DF753B" w:rsidRPr="00DF753B" w:rsidRDefault="00DF753B" w:rsidP="00DF753B">
            <w:pPr>
              <w:autoSpaceDE/>
              <w:autoSpaceDN/>
              <w:adjustRightInd/>
              <w:rPr>
                <w:rFonts w:ascii="Arial" w:hAnsi="Arial" w:cs="Arial"/>
                <w:color w:val="561704"/>
                <w:sz w:val="20"/>
                <w:szCs w:val="20"/>
                <w:lang w:val="uk-UA"/>
              </w:rPr>
            </w:pPr>
          </w:p>
        </w:tc>
        <w:tc>
          <w:tcPr>
            <w:tcW w:w="0" w:type="auto"/>
            <w:hideMark/>
          </w:tcPr>
          <w:p w:rsidR="00DF753B" w:rsidRPr="00E12BA1" w:rsidRDefault="00DF753B" w:rsidP="00DF753B">
            <w:pPr>
              <w:autoSpaceDE/>
              <w:autoSpaceDN/>
              <w:adjustRightInd/>
              <w:spacing w:before="100" w:beforeAutospacing="1" w:after="100" w:afterAutospacing="1"/>
              <w:rPr>
                <w:rFonts w:ascii="Arial" w:hAnsi="Arial" w:cs="Arial"/>
                <w:color w:val="642B1E"/>
                <w:sz w:val="20"/>
                <w:szCs w:val="20"/>
                <w:lang w:val="uk-UA"/>
              </w:rPr>
            </w:pPr>
          </w:p>
        </w:tc>
      </w:tr>
    </w:tbl>
    <w:p w:rsidR="008C385F" w:rsidRPr="005C6162" w:rsidRDefault="00F41835" w:rsidP="005C6162">
      <w:pPr>
        <w:ind w:firstLine="993"/>
        <w:jc w:val="both"/>
        <w:rPr>
          <w:sz w:val="24"/>
          <w:szCs w:val="24"/>
          <w:lang w:val="uk-UA"/>
        </w:rPr>
      </w:pPr>
      <w:r>
        <w:rPr>
          <w:sz w:val="24"/>
          <w:szCs w:val="24"/>
          <w:lang w:val="uk-UA"/>
        </w:rPr>
        <w:t>«</w:t>
      </w:r>
      <w:r w:rsidR="00390F9C">
        <w:rPr>
          <w:sz w:val="24"/>
          <w:szCs w:val="24"/>
          <w:lang w:val="uk-UA"/>
        </w:rPr>
        <w:t>Канікули в бібліотеці» – таку назву має цикл заходів для літніх таборів у школах, що розпочався у відділі абонементу ДОУНБ в розрізі програми «В майбутнє – разом з бібліотекою». Цикл включає в себе: презентації «Бібліотеки світу», «Дніпропетровськ цікавий», вікторину «Слов’янська азбука», бібліотечні уроки та огляди нових надходжень дитячої літератури.</w:t>
      </w:r>
      <w:r w:rsidR="00055B16">
        <w:rPr>
          <w:sz w:val="24"/>
          <w:szCs w:val="24"/>
          <w:lang w:val="uk-UA"/>
        </w:rPr>
        <w:t xml:space="preserve"> </w:t>
      </w:r>
      <w:r w:rsidR="0070394E">
        <w:rPr>
          <w:sz w:val="24"/>
          <w:szCs w:val="24"/>
          <w:lang w:val="uk-UA"/>
        </w:rPr>
        <w:t xml:space="preserve">Наприклад, </w:t>
      </w:r>
      <w:r w:rsidR="00055B16">
        <w:rPr>
          <w:sz w:val="24"/>
          <w:szCs w:val="24"/>
          <w:lang w:val="uk-UA"/>
        </w:rPr>
        <w:t xml:space="preserve">2 червня </w:t>
      </w:r>
      <w:r w:rsidR="005C6162" w:rsidRPr="005C6162">
        <w:rPr>
          <w:sz w:val="24"/>
          <w:szCs w:val="24"/>
          <w:lang w:val="uk-UA"/>
        </w:rPr>
        <w:t>д</w:t>
      </w:r>
      <w:r w:rsidR="00055B16" w:rsidRPr="005C6162">
        <w:rPr>
          <w:sz w:val="24"/>
          <w:szCs w:val="24"/>
          <w:lang w:val="uk-UA"/>
        </w:rPr>
        <w:t xml:space="preserve">о відділу завітали учні 1-4 класів літнього табору КЗО СЗШ№63 (90 дітей). Заходи проходили під темою  </w:t>
      </w:r>
      <w:r w:rsidR="00055B16" w:rsidRPr="005C6162">
        <w:rPr>
          <w:b/>
          <w:sz w:val="24"/>
          <w:szCs w:val="24"/>
          <w:lang w:val="uk-UA"/>
        </w:rPr>
        <w:t>«</w:t>
      </w:r>
      <w:r w:rsidR="00055B16" w:rsidRPr="005C6162">
        <w:rPr>
          <w:sz w:val="24"/>
          <w:szCs w:val="24"/>
          <w:lang w:val="uk-UA"/>
        </w:rPr>
        <w:t>Квіти і бібліотека</w:t>
      </w:r>
      <w:r w:rsidR="00055B16" w:rsidRPr="005C6162">
        <w:rPr>
          <w:b/>
          <w:sz w:val="24"/>
          <w:szCs w:val="24"/>
          <w:lang w:val="uk-UA"/>
        </w:rPr>
        <w:t xml:space="preserve">». </w:t>
      </w:r>
      <w:r w:rsidR="00055B16" w:rsidRPr="005C6162">
        <w:rPr>
          <w:sz w:val="24"/>
          <w:szCs w:val="24"/>
        </w:rPr>
        <w:t> </w:t>
      </w:r>
    </w:p>
    <w:p w:rsidR="007D2612" w:rsidRPr="005C6162" w:rsidRDefault="007D2612" w:rsidP="00EE46DA">
      <w:pPr>
        <w:ind w:firstLine="709"/>
        <w:jc w:val="both"/>
        <w:rPr>
          <w:sz w:val="24"/>
          <w:szCs w:val="24"/>
          <w:lang w:val="uk-UA"/>
        </w:rPr>
      </w:pPr>
    </w:p>
    <w:p w:rsidR="00390F9C" w:rsidRDefault="00390F9C" w:rsidP="00EE46DA">
      <w:pPr>
        <w:ind w:firstLine="709"/>
        <w:jc w:val="both"/>
        <w:rPr>
          <w:sz w:val="24"/>
          <w:szCs w:val="24"/>
          <w:lang w:val="uk-UA"/>
        </w:rPr>
      </w:pPr>
      <w:r>
        <w:rPr>
          <w:sz w:val="24"/>
          <w:szCs w:val="24"/>
          <w:lang w:val="uk-UA"/>
        </w:rPr>
        <w:t>У Центрі європейської інформації обласної наукової бібліотеки продовжує роботу дискусійний кінокл</w:t>
      </w:r>
      <w:r w:rsidR="007D2612">
        <w:rPr>
          <w:sz w:val="24"/>
          <w:szCs w:val="24"/>
          <w:lang w:val="uk-UA"/>
        </w:rPr>
        <w:t>уб «Волонтерська активність». 1</w:t>
      </w:r>
      <w:r w:rsidR="007D2612" w:rsidRPr="007D2612">
        <w:rPr>
          <w:sz w:val="24"/>
          <w:szCs w:val="24"/>
        </w:rPr>
        <w:t xml:space="preserve"> </w:t>
      </w:r>
      <w:r>
        <w:rPr>
          <w:sz w:val="24"/>
          <w:szCs w:val="24"/>
          <w:lang w:val="uk-UA"/>
        </w:rPr>
        <w:t>червня увазі присутніх було запропоновано переглянути стрічку естонського кінорежисера І. Раага «Клас».</w:t>
      </w:r>
    </w:p>
    <w:p w:rsidR="006D7AE7" w:rsidRDefault="006D7AE7" w:rsidP="00EE46DA">
      <w:pPr>
        <w:ind w:firstLine="709"/>
        <w:jc w:val="both"/>
        <w:rPr>
          <w:sz w:val="24"/>
          <w:szCs w:val="24"/>
          <w:lang w:val="uk-UA"/>
        </w:rPr>
      </w:pPr>
    </w:p>
    <w:p w:rsidR="00670714" w:rsidRDefault="00E7058D" w:rsidP="0052659B">
      <w:pPr>
        <w:autoSpaceDE/>
        <w:autoSpaceDN/>
        <w:adjustRightInd/>
        <w:spacing w:before="100" w:beforeAutospacing="1" w:after="100" w:afterAutospacing="1"/>
        <w:ind w:firstLine="709"/>
        <w:jc w:val="both"/>
        <w:rPr>
          <w:sz w:val="24"/>
          <w:szCs w:val="24"/>
          <w:lang w:val="uk-UA"/>
        </w:rPr>
      </w:pPr>
      <w:r>
        <w:rPr>
          <w:sz w:val="24"/>
          <w:szCs w:val="24"/>
          <w:lang w:val="uk-UA"/>
        </w:rPr>
        <w:t xml:space="preserve">            </w:t>
      </w:r>
      <w:r w:rsidR="00670714" w:rsidRPr="00E7058D">
        <w:rPr>
          <w:sz w:val="24"/>
          <w:szCs w:val="24"/>
          <w:lang w:val="uk-UA"/>
        </w:rPr>
        <w:t xml:space="preserve">23 червня </w:t>
      </w:r>
      <w:r w:rsidR="00670714" w:rsidRPr="00670714">
        <w:rPr>
          <w:sz w:val="24"/>
          <w:szCs w:val="24"/>
          <w:lang w:val="uk-UA"/>
        </w:rPr>
        <w:t>представники Центру європейської інформації при відділі наукової інформації та бібліографії були запрошені на відкриття євро клубу «</w:t>
      </w:r>
      <w:r w:rsidR="00670714" w:rsidRPr="00670714">
        <w:rPr>
          <w:sz w:val="24"/>
          <w:szCs w:val="24"/>
        </w:rPr>
        <w:t>EVRO</w:t>
      </w:r>
      <w:r w:rsidR="00670714" w:rsidRPr="00670714">
        <w:rPr>
          <w:sz w:val="24"/>
          <w:szCs w:val="24"/>
          <w:lang w:val="uk-UA"/>
        </w:rPr>
        <w:t xml:space="preserve"> КОЛІЯ»</w:t>
      </w:r>
      <w:r w:rsidR="00670714" w:rsidRPr="00670714">
        <w:rPr>
          <w:sz w:val="24"/>
          <w:szCs w:val="24"/>
        </w:rPr>
        <w:t> </w:t>
      </w:r>
      <w:r w:rsidR="00670714" w:rsidRPr="00670714">
        <w:rPr>
          <w:sz w:val="24"/>
          <w:szCs w:val="24"/>
          <w:lang w:val="uk-UA"/>
        </w:rPr>
        <w:t xml:space="preserve"> у Дніпропетровський професійний залізничний ліцей. Консультант ЦЄІ розповіла про діяльність Центру</w:t>
      </w:r>
      <w:r w:rsidR="00670714" w:rsidRPr="00670714">
        <w:rPr>
          <w:sz w:val="24"/>
          <w:szCs w:val="24"/>
        </w:rPr>
        <w:t> </w:t>
      </w:r>
      <w:r w:rsidR="00670714" w:rsidRPr="00670714">
        <w:rPr>
          <w:sz w:val="24"/>
          <w:szCs w:val="24"/>
          <w:lang w:val="uk-UA"/>
        </w:rPr>
        <w:t xml:space="preserve"> та побажала</w:t>
      </w:r>
      <w:r w:rsidR="00670714" w:rsidRPr="00670714">
        <w:rPr>
          <w:sz w:val="24"/>
          <w:szCs w:val="24"/>
        </w:rPr>
        <w:t> </w:t>
      </w:r>
      <w:r w:rsidR="00670714" w:rsidRPr="00670714">
        <w:rPr>
          <w:sz w:val="24"/>
          <w:szCs w:val="24"/>
          <w:lang w:val="uk-UA"/>
        </w:rPr>
        <w:t xml:space="preserve"> євроклубівцям цікавих заходів, нових</w:t>
      </w:r>
      <w:r w:rsidR="00670714" w:rsidRPr="00670714">
        <w:rPr>
          <w:sz w:val="24"/>
          <w:szCs w:val="24"/>
        </w:rPr>
        <w:t>  </w:t>
      </w:r>
      <w:r w:rsidR="00670714" w:rsidRPr="00670714">
        <w:rPr>
          <w:sz w:val="24"/>
          <w:szCs w:val="24"/>
          <w:lang w:val="uk-UA"/>
        </w:rPr>
        <w:t xml:space="preserve"> творчих задумів</w:t>
      </w:r>
      <w:r w:rsidR="00670714" w:rsidRPr="00670714">
        <w:rPr>
          <w:sz w:val="24"/>
          <w:szCs w:val="24"/>
        </w:rPr>
        <w:t> </w:t>
      </w:r>
      <w:r w:rsidR="00670714" w:rsidRPr="00670714">
        <w:rPr>
          <w:sz w:val="24"/>
          <w:szCs w:val="24"/>
          <w:lang w:val="uk-UA"/>
        </w:rPr>
        <w:t xml:space="preserve"> і плідної співпраці з ЦЄІ.</w:t>
      </w:r>
    </w:p>
    <w:p w:rsidR="0052659B" w:rsidRPr="00670714" w:rsidRDefault="0052659B" w:rsidP="0052659B">
      <w:pPr>
        <w:autoSpaceDE/>
        <w:autoSpaceDN/>
        <w:adjustRightInd/>
        <w:spacing w:before="100" w:beforeAutospacing="1" w:after="100" w:afterAutospacing="1"/>
        <w:ind w:firstLine="709"/>
        <w:jc w:val="both"/>
        <w:rPr>
          <w:sz w:val="24"/>
          <w:szCs w:val="24"/>
          <w:lang w:val="uk-UA"/>
        </w:rPr>
      </w:pPr>
      <w:r w:rsidRPr="0052659B">
        <w:rPr>
          <w:sz w:val="24"/>
          <w:szCs w:val="24"/>
          <w:lang w:val="uk-UA"/>
        </w:rPr>
        <w:t>24 червня представники Центру європейської інформації при ВНІБ спільно з завідуючою відділу наукової організації та методики бібліотечної роботи провели виїзну творчу майстерню «Європейська інформація від «А» до «Я». Захід відбувся на базі Васильківської районної бібліотеки для працівників сільських бібліотек. Учасників привітали Голова районної ради та начальник управління культури.</w:t>
      </w:r>
      <w:r w:rsidRPr="0052659B">
        <w:rPr>
          <w:sz w:val="24"/>
          <w:szCs w:val="24"/>
        </w:rPr>
        <w:t> </w:t>
      </w:r>
      <w:r w:rsidRPr="0052659B">
        <w:rPr>
          <w:sz w:val="24"/>
          <w:szCs w:val="24"/>
          <w:lang w:val="uk-UA"/>
        </w:rPr>
        <w:t xml:space="preserve"> Під час заходу</w:t>
      </w:r>
      <w:r w:rsidRPr="0052659B">
        <w:rPr>
          <w:sz w:val="24"/>
          <w:szCs w:val="24"/>
        </w:rPr>
        <w:t> </w:t>
      </w:r>
      <w:r w:rsidRPr="0052659B">
        <w:rPr>
          <w:sz w:val="24"/>
          <w:szCs w:val="24"/>
          <w:lang w:val="uk-UA"/>
        </w:rPr>
        <w:t xml:space="preserve"> присутні отримали інформацію про стан євроінформування в області, про пошук та використання інформації про Європу та</w:t>
      </w:r>
      <w:r w:rsidRPr="0052659B">
        <w:rPr>
          <w:sz w:val="24"/>
          <w:szCs w:val="24"/>
        </w:rPr>
        <w:t> </w:t>
      </w:r>
      <w:r w:rsidRPr="0052659B">
        <w:rPr>
          <w:sz w:val="24"/>
          <w:szCs w:val="24"/>
          <w:lang w:val="uk-UA"/>
        </w:rPr>
        <w:t xml:space="preserve"> сучасні</w:t>
      </w:r>
      <w:r w:rsidRPr="0052659B">
        <w:rPr>
          <w:sz w:val="24"/>
          <w:szCs w:val="24"/>
        </w:rPr>
        <w:t> </w:t>
      </w:r>
      <w:r w:rsidRPr="0052659B">
        <w:rPr>
          <w:sz w:val="24"/>
          <w:szCs w:val="24"/>
          <w:lang w:val="uk-UA"/>
        </w:rPr>
        <w:t xml:space="preserve"> методи роботи бібліотек з питань євроінтеграції. </w:t>
      </w:r>
      <w:r w:rsidRPr="0052659B">
        <w:rPr>
          <w:sz w:val="24"/>
          <w:szCs w:val="24"/>
        </w:rPr>
        <w:t>Було представлено досвід Центру європейської інформації та деяких бібліотек області у напрямку масового інформування громадськості про Європейський Союз. У межах тренінгу бібліотекарям  було запропоновано розділитись на групи та створити  власні проекти заходів до Дня Європи з використанням таких ресурсів як книги, люди, фото та відео. Наприкінці заходу учасники отримали корисні рекомендації щодо організації та проведення інформаційних заходів з</w:t>
      </w:r>
      <w:r>
        <w:rPr>
          <w:sz w:val="24"/>
          <w:szCs w:val="24"/>
          <w:lang w:val="uk-UA"/>
        </w:rPr>
        <w:t xml:space="preserve"> залученням різних цільових аудиторій.</w:t>
      </w:r>
    </w:p>
    <w:p w:rsidR="00670714" w:rsidRDefault="00670714" w:rsidP="00670714">
      <w:pPr>
        <w:ind w:firstLine="709"/>
        <w:jc w:val="both"/>
        <w:rPr>
          <w:sz w:val="24"/>
          <w:szCs w:val="24"/>
          <w:lang w:val="uk-UA"/>
        </w:rPr>
      </w:pPr>
    </w:p>
    <w:p w:rsidR="00390F9C" w:rsidRDefault="00390F9C" w:rsidP="00EE46DA">
      <w:pPr>
        <w:ind w:firstLine="709"/>
        <w:jc w:val="both"/>
        <w:rPr>
          <w:sz w:val="24"/>
          <w:szCs w:val="24"/>
          <w:lang w:val="uk-UA"/>
        </w:rPr>
      </w:pPr>
      <w:r>
        <w:rPr>
          <w:sz w:val="24"/>
          <w:szCs w:val="24"/>
          <w:lang w:val="uk-UA"/>
        </w:rPr>
        <w:t xml:space="preserve">9 червня співробітники відділу </w:t>
      </w:r>
      <w:r w:rsidR="007D2612">
        <w:rPr>
          <w:sz w:val="24"/>
          <w:szCs w:val="24"/>
          <w:lang w:val="uk-UA"/>
        </w:rPr>
        <w:t xml:space="preserve">наукової інформації та бібліографії </w:t>
      </w:r>
      <w:r>
        <w:rPr>
          <w:sz w:val="24"/>
          <w:szCs w:val="24"/>
          <w:lang w:val="uk-UA"/>
        </w:rPr>
        <w:t>організували День правової</w:t>
      </w:r>
      <w:r w:rsidR="007D2612">
        <w:rPr>
          <w:sz w:val="24"/>
          <w:szCs w:val="24"/>
          <w:lang w:val="uk-UA"/>
        </w:rPr>
        <w:t xml:space="preserve"> </w:t>
      </w:r>
      <w:r>
        <w:rPr>
          <w:sz w:val="24"/>
          <w:szCs w:val="24"/>
          <w:lang w:val="uk-UA"/>
        </w:rPr>
        <w:t xml:space="preserve"> інформації для учнів юридичного ліцею під назвою «Подорож по країні права»</w:t>
      </w:r>
      <w:r w:rsidR="00A279F5">
        <w:rPr>
          <w:sz w:val="24"/>
          <w:szCs w:val="24"/>
          <w:lang w:val="uk-UA"/>
        </w:rPr>
        <w:t>, а 10 червня – правовий урок «Знайди та скористайся»</w:t>
      </w:r>
      <w:r w:rsidR="00CD1B71">
        <w:rPr>
          <w:sz w:val="24"/>
          <w:szCs w:val="24"/>
          <w:lang w:val="uk-UA"/>
        </w:rPr>
        <w:t xml:space="preserve"> </w:t>
      </w:r>
      <w:r w:rsidR="00A279F5">
        <w:rPr>
          <w:sz w:val="24"/>
          <w:szCs w:val="24"/>
          <w:lang w:val="uk-UA"/>
        </w:rPr>
        <w:t>стосовно питання пошуку інформації у електронних та друкованих ресурсах для учнів СШ №2.</w:t>
      </w:r>
      <w:r w:rsidR="007D2612">
        <w:rPr>
          <w:sz w:val="24"/>
          <w:szCs w:val="24"/>
          <w:lang w:val="uk-UA"/>
        </w:rPr>
        <w:t xml:space="preserve"> </w:t>
      </w:r>
    </w:p>
    <w:p w:rsidR="007D2612" w:rsidRDefault="007D2612" w:rsidP="00EE46DA">
      <w:pPr>
        <w:ind w:firstLine="709"/>
        <w:jc w:val="both"/>
        <w:rPr>
          <w:sz w:val="24"/>
          <w:szCs w:val="24"/>
          <w:lang w:val="uk-UA"/>
        </w:rPr>
      </w:pPr>
    </w:p>
    <w:p w:rsidR="00A279F5" w:rsidRDefault="00A279F5" w:rsidP="00EE46DA">
      <w:pPr>
        <w:ind w:firstLine="709"/>
        <w:jc w:val="both"/>
        <w:rPr>
          <w:sz w:val="24"/>
          <w:szCs w:val="24"/>
          <w:lang w:val="uk-UA"/>
        </w:rPr>
      </w:pPr>
      <w:r>
        <w:rPr>
          <w:sz w:val="24"/>
          <w:szCs w:val="24"/>
          <w:lang w:val="uk-UA"/>
        </w:rPr>
        <w:t>7 червня у відділі патентно-технічних документів відбувся День ТВВЗ (теорія вирішення винахідницьких задач). Цього дня для відвідувачів була організована екскурсія відділом, виставка-перегляд в режимі вільного доступу</w:t>
      </w:r>
      <w:r w:rsidR="004C0AA5">
        <w:rPr>
          <w:sz w:val="24"/>
          <w:szCs w:val="24"/>
          <w:lang w:val="uk-UA"/>
        </w:rPr>
        <w:t xml:space="preserve">, зустріч з професором НМАУ Резніком М. А., головою громадської організації спеціалістів з теорії вирішення винахідницьких задач м. Дніпропетровська </w:t>
      </w:r>
      <w:r w:rsidR="00FB6928">
        <w:rPr>
          <w:sz w:val="24"/>
          <w:szCs w:val="24"/>
          <w:lang w:val="uk-UA"/>
        </w:rPr>
        <w:t xml:space="preserve"> </w:t>
      </w:r>
      <w:r w:rsidR="004C0AA5">
        <w:rPr>
          <w:sz w:val="24"/>
          <w:szCs w:val="24"/>
          <w:lang w:val="uk-UA"/>
        </w:rPr>
        <w:t>«ДніпроТВВЗ».</w:t>
      </w:r>
    </w:p>
    <w:p w:rsidR="00551BCC" w:rsidRDefault="00551BCC" w:rsidP="00EE46DA">
      <w:pPr>
        <w:ind w:firstLine="709"/>
        <w:jc w:val="both"/>
        <w:rPr>
          <w:sz w:val="24"/>
          <w:szCs w:val="24"/>
          <w:lang w:val="uk-UA"/>
        </w:rPr>
      </w:pPr>
      <w:r>
        <w:rPr>
          <w:sz w:val="24"/>
          <w:szCs w:val="24"/>
          <w:lang w:val="uk-UA"/>
        </w:rPr>
        <w:t>21 червня у цьому відділі відбулося засідання клубу «Еколог» за темою «Сучасний стан довкілля: моделі та прогноз», присвячене проблемам великого міста. У засіданні взяв участь професор, кандидат технічних наук, член Екологічного фонду Придніпров’я, автор багатьох книг з екологічної тематики Долина Л. Ф.</w:t>
      </w:r>
    </w:p>
    <w:p w:rsidR="007D2612" w:rsidRDefault="007D2612" w:rsidP="00EE46DA">
      <w:pPr>
        <w:ind w:firstLine="709"/>
        <w:jc w:val="both"/>
        <w:rPr>
          <w:sz w:val="24"/>
          <w:szCs w:val="24"/>
          <w:lang w:val="uk-UA"/>
        </w:rPr>
      </w:pPr>
    </w:p>
    <w:p w:rsidR="007D2612" w:rsidRDefault="00551BCC" w:rsidP="00EE46DA">
      <w:pPr>
        <w:ind w:firstLine="709"/>
        <w:jc w:val="both"/>
        <w:rPr>
          <w:sz w:val="24"/>
          <w:szCs w:val="24"/>
          <w:lang w:val="uk-UA"/>
        </w:rPr>
      </w:pPr>
      <w:r>
        <w:rPr>
          <w:sz w:val="24"/>
          <w:szCs w:val="24"/>
          <w:lang w:val="uk-UA"/>
        </w:rPr>
        <w:t>21 червня у відділі документів з питань мистецтв</w:t>
      </w:r>
      <w:r w:rsidR="0086752F">
        <w:rPr>
          <w:sz w:val="24"/>
          <w:szCs w:val="24"/>
          <w:lang w:val="uk-UA"/>
        </w:rPr>
        <w:t xml:space="preserve"> ві</w:t>
      </w:r>
      <w:r w:rsidR="00D23214">
        <w:rPr>
          <w:sz w:val="24"/>
          <w:szCs w:val="24"/>
          <w:lang w:val="uk-UA"/>
        </w:rPr>
        <w:t>дбулося засідання Кіноклубу імені</w:t>
      </w:r>
      <w:r w:rsidR="00712C2A">
        <w:rPr>
          <w:sz w:val="24"/>
          <w:szCs w:val="24"/>
          <w:lang w:val="uk-UA"/>
        </w:rPr>
        <w:t xml:space="preserve"> Данила Сахненка – вечір пам’яті</w:t>
      </w:r>
      <w:r w:rsidR="0086752F">
        <w:rPr>
          <w:sz w:val="24"/>
          <w:szCs w:val="24"/>
          <w:lang w:val="uk-UA"/>
        </w:rPr>
        <w:t xml:space="preserve"> відомого українського кінознавця, сценариста, </w:t>
      </w:r>
      <w:r w:rsidR="00CF7633">
        <w:rPr>
          <w:sz w:val="24"/>
          <w:szCs w:val="24"/>
          <w:lang w:val="uk-UA"/>
        </w:rPr>
        <w:t xml:space="preserve">педагога, </w:t>
      </w:r>
      <w:r w:rsidR="0086752F">
        <w:rPr>
          <w:sz w:val="24"/>
          <w:szCs w:val="24"/>
          <w:lang w:val="uk-UA"/>
        </w:rPr>
        <w:t>нашого земляка Івана Сергійовича Корнієнка. У зас</w:t>
      </w:r>
      <w:r w:rsidR="00712C2A">
        <w:rPr>
          <w:sz w:val="24"/>
          <w:szCs w:val="24"/>
          <w:lang w:val="uk-UA"/>
        </w:rPr>
        <w:t>іданні взяв участь онук майстра</w:t>
      </w:r>
      <w:r w:rsidR="007066BB">
        <w:rPr>
          <w:sz w:val="24"/>
          <w:szCs w:val="24"/>
          <w:lang w:val="uk-UA"/>
        </w:rPr>
        <w:t xml:space="preserve"> – </w:t>
      </w:r>
      <w:r w:rsidR="007066BB" w:rsidRPr="007066BB">
        <w:rPr>
          <w:sz w:val="24"/>
          <w:szCs w:val="24"/>
          <w:lang w:val="uk-UA"/>
        </w:rPr>
        <w:t xml:space="preserve">заслужений діяч мистецтв України, доцент Київського державного університету театрального мистецтва  ім. І. Карпенка-Карого </w:t>
      </w:r>
      <w:r w:rsidR="00F35280">
        <w:rPr>
          <w:sz w:val="24"/>
          <w:szCs w:val="24"/>
          <w:lang w:val="uk-UA"/>
        </w:rPr>
        <w:t>Влади</w:t>
      </w:r>
      <w:r w:rsidR="007066BB" w:rsidRPr="000045C6">
        <w:rPr>
          <w:sz w:val="24"/>
          <w:szCs w:val="24"/>
          <w:lang w:val="uk-UA"/>
        </w:rPr>
        <w:t>слав Вікторович Корнієнко</w:t>
      </w:r>
      <w:r w:rsidR="007066BB" w:rsidRPr="007066BB">
        <w:rPr>
          <w:b/>
          <w:sz w:val="24"/>
          <w:szCs w:val="24"/>
          <w:lang w:val="uk-UA"/>
        </w:rPr>
        <w:t xml:space="preserve"> </w:t>
      </w:r>
      <w:r w:rsidR="007066BB" w:rsidRPr="007066BB">
        <w:rPr>
          <w:sz w:val="24"/>
          <w:szCs w:val="24"/>
          <w:lang w:val="uk-UA"/>
        </w:rPr>
        <w:t xml:space="preserve">(м. Київ), який поділився спогадами, продемонстрував світлини із сімейного архіву, подарував до фонду бібліотеки ексклюзивне видання – двотомник вибраних творів Івана Сергійовича, виданий минулого року до 100-річчя майстра. </w:t>
      </w:r>
      <w:r w:rsidR="00712C2A">
        <w:rPr>
          <w:sz w:val="24"/>
          <w:szCs w:val="24"/>
          <w:lang w:val="uk-UA"/>
        </w:rPr>
        <w:t xml:space="preserve"> </w:t>
      </w:r>
      <w:r w:rsidR="0086752F">
        <w:rPr>
          <w:sz w:val="24"/>
          <w:szCs w:val="24"/>
          <w:lang w:val="uk-UA"/>
        </w:rPr>
        <w:t xml:space="preserve"> Присутні мали змогу познайомитися з фрагментами кінофільмів, книгами та публікаціями</w:t>
      </w:r>
      <w:r w:rsidR="00A901D0">
        <w:rPr>
          <w:sz w:val="24"/>
          <w:szCs w:val="24"/>
          <w:lang w:val="uk-UA"/>
        </w:rPr>
        <w:t xml:space="preserve"> з періодичних видань І. С. Корнієнка.</w:t>
      </w:r>
    </w:p>
    <w:p w:rsidR="00CD1B71" w:rsidRDefault="00CD1B71" w:rsidP="00EE46DA">
      <w:pPr>
        <w:ind w:firstLine="709"/>
        <w:jc w:val="both"/>
        <w:rPr>
          <w:sz w:val="24"/>
          <w:szCs w:val="24"/>
          <w:lang w:val="uk-UA"/>
        </w:rPr>
      </w:pPr>
    </w:p>
    <w:p w:rsidR="00CD1B71" w:rsidRPr="002F49FE" w:rsidRDefault="00CD1B71" w:rsidP="00CD1B71">
      <w:pPr>
        <w:ind w:firstLine="709"/>
        <w:jc w:val="both"/>
        <w:rPr>
          <w:sz w:val="24"/>
          <w:szCs w:val="24"/>
        </w:rPr>
      </w:pPr>
      <w:r w:rsidRPr="002F49FE">
        <w:rPr>
          <w:sz w:val="24"/>
          <w:szCs w:val="24"/>
          <w:lang w:val="uk-UA"/>
        </w:rPr>
        <w:t>3 червня з</w:t>
      </w:r>
      <w:r w:rsidRPr="002F49FE">
        <w:rPr>
          <w:sz w:val="24"/>
          <w:szCs w:val="24"/>
        </w:rPr>
        <w:t>авідувачка краєзнавчого відділу Ірина Голуб взяла участь у презентації книги «Повернені шевченківські раритети», проведеної у межах свята «Мамай-фест» у Дніпродзержинську. </w:t>
      </w:r>
      <w:r w:rsidRPr="002172B5">
        <w:rPr>
          <w:sz w:val="24"/>
          <w:szCs w:val="24"/>
        </w:rPr>
        <w:t>Книга являє собою каталог Шевченкіани, яка під час Другої світової війни була вивезена з Будинку-музею Тараса Шевченка у Києві,</w:t>
      </w:r>
    </w:p>
    <w:p w:rsidR="00CD1B71" w:rsidRDefault="00CD1B71" w:rsidP="00EE46DA">
      <w:pPr>
        <w:ind w:firstLine="709"/>
        <w:jc w:val="both"/>
        <w:rPr>
          <w:sz w:val="24"/>
          <w:szCs w:val="24"/>
          <w:lang w:val="uk-UA"/>
        </w:rPr>
      </w:pPr>
    </w:p>
    <w:tbl>
      <w:tblPr>
        <w:tblW w:w="4500" w:type="pct"/>
        <w:tblCellSpacing w:w="15" w:type="dxa"/>
        <w:tblCellMar>
          <w:top w:w="15" w:type="dxa"/>
          <w:left w:w="15" w:type="dxa"/>
          <w:bottom w:w="15" w:type="dxa"/>
          <w:right w:w="15" w:type="dxa"/>
        </w:tblCellMar>
        <w:tblLook w:val="04A0"/>
      </w:tblPr>
      <w:tblGrid>
        <w:gridCol w:w="8756"/>
      </w:tblGrid>
      <w:tr w:rsidR="002172B5" w:rsidRPr="002172B5" w:rsidTr="002172B5">
        <w:trPr>
          <w:tblCellSpacing w:w="15" w:type="dxa"/>
        </w:trPr>
        <w:tc>
          <w:tcPr>
            <w:tcW w:w="0" w:type="auto"/>
            <w:vAlign w:val="center"/>
            <w:hideMark/>
          </w:tcPr>
          <w:p w:rsidR="002172B5" w:rsidRPr="00CD1B71" w:rsidRDefault="002172B5" w:rsidP="002172B5">
            <w:pPr>
              <w:autoSpaceDE/>
              <w:autoSpaceDN/>
              <w:adjustRightInd/>
              <w:rPr>
                <w:rFonts w:ascii="Arial" w:hAnsi="Arial" w:cs="Arial"/>
                <w:color w:val="561704"/>
                <w:sz w:val="20"/>
                <w:szCs w:val="20"/>
                <w:lang w:val="uk-UA"/>
              </w:rPr>
            </w:pPr>
          </w:p>
        </w:tc>
      </w:tr>
      <w:tr w:rsidR="002172B5" w:rsidRPr="002172B5" w:rsidTr="002172B5">
        <w:trPr>
          <w:tblCellSpacing w:w="15" w:type="dxa"/>
        </w:trPr>
        <w:tc>
          <w:tcPr>
            <w:tcW w:w="0" w:type="auto"/>
            <w:vAlign w:val="center"/>
            <w:hideMark/>
          </w:tcPr>
          <w:p w:rsidR="002172B5" w:rsidRPr="002172B5" w:rsidRDefault="002172B5" w:rsidP="00482C6E">
            <w:pPr>
              <w:autoSpaceDE/>
              <w:autoSpaceDN/>
              <w:adjustRightInd/>
              <w:rPr>
                <w:rFonts w:ascii="Arial" w:hAnsi="Arial" w:cs="Arial"/>
                <w:color w:val="561704"/>
                <w:sz w:val="20"/>
                <w:szCs w:val="20"/>
              </w:rPr>
            </w:pPr>
          </w:p>
        </w:tc>
      </w:tr>
    </w:tbl>
    <w:p w:rsidR="008A6676" w:rsidRDefault="008A6676" w:rsidP="005C086B">
      <w:pPr>
        <w:ind w:firstLine="709"/>
        <w:jc w:val="both"/>
        <w:rPr>
          <w:sz w:val="24"/>
          <w:szCs w:val="24"/>
          <w:lang w:val="uk-UA"/>
        </w:rPr>
      </w:pPr>
      <w:r>
        <w:rPr>
          <w:sz w:val="24"/>
          <w:szCs w:val="24"/>
          <w:lang w:val="uk-UA"/>
        </w:rPr>
        <w:t>16 червня сектор рідкісних і цінних документів представив віртуальну тематичну книжкову виставку з генеалогії – науки про родоводи, походження окремих родів, родин та осіб. Представлено 15 книг із фонду відділу, які видані у Х</w:t>
      </w:r>
      <w:r>
        <w:rPr>
          <w:sz w:val="24"/>
          <w:szCs w:val="24"/>
          <w:lang w:val="en-US"/>
        </w:rPr>
        <w:t>VIII</w:t>
      </w:r>
      <w:r w:rsidRPr="008A6676">
        <w:rPr>
          <w:sz w:val="24"/>
          <w:szCs w:val="24"/>
        </w:rPr>
        <w:t xml:space="preserve"> – </w:t>
      </w:r>
      <w:r>
        <w:rPr>
          <w:sz w:val="24"/>
          <w:szCs w:val="24"/>
          <w:lang w:val="en-US"/>
        </w:rPr>
        <w:t>XXI</w:t>
      </w:r>
      <w:r>
        <w:rPr>
          <w:sz w:val="24"/>
          <w:szCs w:val="24"/>
        </w:rPr>
        <w:t xml:space="preserve"> ст.</w:t>
      </w:r>
    </w:p>
    <w:p w:rsidR="00DF753B" w:rsidRDefault="00DF753B" w:rsidP="005C086B">
      <w:pPr>
        <w:ind w:firstLine="709"/>
        <w:jc w:val="both"/>
        <w:rPr>
          <w:sz w:val="24"/>
          <w:szCs w:val="24"/>
          <w:lang w:val="uk-UA"/>
        </w:rPr>
      </w:pPr>
    </w:p>
    <w:p w:rsidR="00DF753B" w:rsidRPr="00874DF7" w:rsidRDefault="001D7CFD" w:rsidP="001D7CFD">
      <w:pPr>
        <w:ind w:firstLine="709"/>
        <w:jc w:val="both"/>
        <w:rPr>
          <w:sz w:val="24"/>
          <w:szCs w:val="24"/>
          <w:lang w:val="uk-UA"/>
        </w:rPr>
      </w:pPr>
      <w:r w:rsidRPr="00874DF7">
        <w:rPr>
          <w:sz w:val="24"/>
          <w:szCs w:val="24"/>
          <w:lang w:val="uk-UA"/>
        </w:rPr>
        <w:t xml:space="preserve">            </w:t>
      </w:r>
      <w:r w:rsidR="00DF753B" w:rsidRPr="00874DF7">
        <w:rPr>
          <w:sz w:val="24"/>
          <w:szCs w:val="24"/>
          <w:lang w:val="uk-UA"/>
        </w:rPr>
        <w:t xml:space="preserve">7 червня </w:t>
      </w:r>
      <w:r w:rsidR="004D0973" w:rsidRPr="00874DF7">
        <w:rPr>
          <w:sz w:val="24"/>
          <w:szCs w:val="24"/>
          <w:lang w:val="uk-UA"/>
        </w:rPr>
        <w:t>д</w:t>
      </w:r>
      <w:r w:rsidR="00DF753B" w:rsidRPr="00874DF7">
        <w:rPr>
          <w:sz w:val="24"/>
          <w:szCs w:val="24"/>
        </w:rPr>
        <w:t xml:space="preserve">о інформаційно-ресурсного центру </w:t>
      </w:r>
      <w:r w:rsidR="00DF753B" w:rsidRPr="00874DF7">
        <w:rPr>
          <w:b/>
          <w:bCs/>
          <w:sz w:val="24"/>
          <w:szCs w:val="24"/>
        </w:rPr>
        <w:t>"</w:t>
      </w:r>
      <w:r w:rsidR="00DF753B" w:rsidRPr="00874DF7">
        <w:rPr>
          <w:bCs/>
          <w:sz w:val="24"/>
          <w:szCs w:val="24"/>
        </w:rPr>
        <w:t>Вікно в Америку</w:t>
      </w:r>
      <w:r w:rsidR="00DF753B" w:rsidRPr="00874DF7">
        <w:rPr>
          <w:b/>
          <w:bCs/>
          <w:sz w:val="24"/>
          <w:szCs w:val="24"/>
        </w:rPr>
        <w:t xml:space="preserve">" </w:t>
      </w:r>
      <w:r w:rsidR="00DF753B" w:rsidRPr="00874DF7">
        <w:rPr>
          <w:sz w:val="24"/>
          <w:szCs w:val="24"/>
        </w:rPr>
        <w:t>завітали школярі Новомосковського колегіуму разом зі своїм в</w:t>
      </w:r>
      <w:r w:rsidR="00553277">
        <w:rPr>
          <w:sz w:val="24"/>
          <w:szCs w:val="24"/>
        </w:rPr>
        <w:t>икладачем англійської мови</w:t>
      </w:r>
      <w:r w:rsidR="00DF753B" w:rsidRPr="00874DF7">
        <w:rPr>
          <w:sz w:val="24"/>
          <w:szCs w:val="24"/>
        </w:rPr>
        <w:t>. Гості переглянули презентацію</w:t>
      </w:r>
      <w:r w:rsidR="00553277">
        <w:rPr>
          <w:sz w:val="24"/>
          <w:szCs w:val="24"/>
          <w:lang w:val="uk-UA"/>
        </w:rPr>
        <w:t xml:space="preserve"> </w:t>
      </w:r>
      <w:r w:rsidR="00553277" w:rsidRPr="00874DF7">
        <w:rPr>
          <w:b/>
          <w:bCs/>
          <w:sz w:val="24"/>
          <w:szCs w:val="24"/>
        </w:rPr>
        <w:t>«</w:t>
      </w:r>
      <w:r w:rsidR="00553277" w:rsidRPr="00874DF7">
        <w:rPr>
          <w:bCs/>
          <w:sz w:val="24"/>
          <w:szCs w:val="24"/>
        </w:rPr>
        <w:t>Зустріч зі Сполученими Штатами»</w:t>
      </w:r>
      <w:r w:rsidR="00DF753B" w:rsidRPr="00874DF7">
        <w:rPr>
          <w:sz w:val="24"/>
          <w:szCs w:val="24"/>
        </w:rPr>
        <w:t>, що підготувала</w:t>
      </w:r>
      <w:r w:rsidR="00553277">
        <w:rPr>
          <w:sz w:val="24"/>
          <w:szCs w:val="24"/>
        </w:rPr>
        <w:t xml:space="preserve"> керівник центру</w:t>
      </w:r>
      <w:r w:rsidR="00DF753B" w:rsidRPr="00874DF7">
        <w:rPr>
          <w:bCs/>
          <w:sz w:val="24"/>
          <w:szCs w:val="24"/>
        </w:rPr>
        <w:t>.</w:t>
      </w:r>
      <w:r w:rsidR="00DF753B" w:rsidRPr="00874DF7">
        <w:rPr>
          <w:sz w:val="24"/>
          <w:szCs w:val="24"/>
        </w:rPr>
        <w:t xml:space="preserve"> Це інформаційне слайд-шоу познайомило їх з географією країни, головними символами, столицею, великими містами, визначними представниками американської нації.</w:t>
      </w:r>
    </w:p>
    <w:p w:rsidR="008A6676" w:rsidRPr="008A6676" w:rsidRDefault="008A6676" w:rsidP="005C086B">
      <w:pPr>
        <w:autoSpaceDE/>
        <w:autoSpaceDN/>
        <w:adjustRightInd/>
        <w:ind w:firstLine="709"/>
        <w:jc w:val="both"/>
        <w:rPr>
          <w:rFonts w:ascii="Arial" w:hAnsi="Arial" w:cs="Arial"/>
          <w:color w:val="642B1E"/>
          <w:sz w:val="24"/>
          <w:szCs w:val="24"/>
          <w:lang w:val="uk-UA"/>
        </w:rPr>
      </w:pPr>
    </w:p>
    <w:p w:rsidR="008C385F" w:rsidRDefault="008C385F" w:rsidP="005C086B">
      <w:pPr>
        <w:ind w:firstLine="709"/>
        <w:jc w:val="both"/>
        <w:rPr>
          <w:sz w:val="24"/>
          <w:szCs w:val="24"/>
          <w:lang w:val="uk-UA"/>
        </w:rPr>
      </w:pPr>
      <w:r>
        <w:rPr>
          <w:sz w:val="24"/>
          <w:szCs w:val="24"/>
          <w:lang w:val="uk-UA"/>
        </w:rPr>
        <w:t>У Дніпропетровську пройшов другий міжобласний молодіжний фестиваль «Пушкинский свет». Гостями поетичного свята в лекційній залі Центральної міської бібліотеки була талановита молодь з багатьох областей України. Мета фестивалю – знайти молодих авторів, дати їм путівку в життя.</w:t>
      </w:r>
    </w:p>
    <w:p w:rsidR="0020084E" w:rsidRDefault="0020084E" w:rsidP="005C086B">
      <w:pPr>
        <w:ind w:firstLine="709"/>
        <w:jc w:val="both"/>
        <w:rPr>
          <w:sz w:val="24"/>
          <w:szCs w:val="24"/>
          <w:lang w:val="uk-UA"/>
        </w:rPr>
      </w:pPr>
    </w:p>
    <w:p w:rsidR="00FA63FF" w:rsidRDefault="00D5758D" w:rsidP="00D5758D">
      <w:pPr>
        <w:pStyle w:val="21"/>
        <w:jc w:val="center"/>
        <w:rPr>
          <w:b/>
        </w:rPr>
      </w:pPr>
      <w:r>
        <w:rPr>
          <w:b/>
        </w:rPr>
        <w:t>Кіномистецтво</w:t>
      </w:r>
      <w:r w:rsidR="00D23214">
        <w:rPr>
          <w:b/>
        </w:rPr>
        <w:t>.</w:t>
      </w:r>
    </w:p>
    <w:p w:rsidR="00D25B3B" w:rsidRDefault="00D25B3B" w:rsidP="00D5758D">
      <w:pPr>
        <w:pStyle w:val="21"/>
        <w:jc w:val="center"/>
        <w:rPr>
          <w:b/>
        </w:rPr>
      </w:pPr>
    </w:p>
    <w:p w:rsidR="00D25B3B" w:rsidRDefault="00D25B3B" w:rsidP="007D2612">
      <w:pPr>
        <w:pStyle w:val="21"/>
        <w:ind w:left="0" w:firstLine="709"/>
      </w:pPr>
      <w:r>
        <w:t>10 та 11  червня в Дніпропетровську пройшли дні грузинського кіно. Заходи присвячені двадцятиріччю міжнародних та ділових</w:t>
      </w:r>
      <w:r w:rsidR="00484043">
        <w:t xml:space="preserve"> зв’язків Грузії та України. Показані кінострічки, зняті грузинськими режисерами за підтримки Національного кіноцентру Грузії.</w:t>
      </w:r>
    </w:p>
    <w:p w:rsidR="007051B1" w:rsidRDefault="007051B1" w:rsidP="007D2612">
      <w:pPr>
        <w:pStyle w:val="21"/>
        <w:ind w:left="0" w:firstLine="709"/>
      </w:pPr>
    </w:p>
    <w:p w:rsidR="007051B1" w:rsidRDefault="007051B1" w:rsidP="007D2612">
      <w:pPr>
        <w:pStyle w:val="21"/>
        <w:ind w:left="0" w:firstLine="709"/>
      </w:pPr>
    </w:p>
    <w:p w:rsidR="002F49FE" w:rsidRDefault="002F49FE" w:rsidP="007D2612">
      <w:pPr>
        <w:pStyle w:val="21"/>
        <w:ind w:left="0" w:firstLine="709"/>
      </w:pPr>
    </w:p>
    <w:p w:rsidR="002F49FE" w:rsidRDefault="002F49FE" w:rsidP="007D2612">
      <w:pPr>
        <w:pStyle w:val="21"/>
        <w:ind w:left="0" w:firstLine="709"/>
      </w:pPr>
    </w:p>
    <w:p w:rsidR="002F49FE" w:rsidRDefault="002F49FE" w:rsidP="007D2612">
      <w:pPr>
        <w:pStyle w:val="21"/>
        <w:ind w:left="0" w:firstLine="709"/>
      </w:pPr>
    </w:p>
    <w:p w:rsidR="002F49FE" w:rsidRDefault="002F49FE" w:rsidP="007D2612">
      <w:pPr>
        <w:pStyle w:val="21"/>
        <w:ind w:left="0" w:firstLine="709"/>
      </w:pPr>
    </w:p>
    <w:p w:rsidR="002F49FE" w:rsidRDefault="002F49FE" w:rsidP="007D2612">
      <w:pPr>
        <w:pStyle w:val="21"/>
        <w:ind w:left="0" w:firstLine="709"/>
      </w:pPr>
    </w:p>
    <w:p w:rsidR="002F49FE" w:rsidRPr="00D25B3B" w:rsidRDefault="002F49FE" w:rsidP="007D2612">
      <w:pPr>
        <w:pStyle w:val="21"/>
        <w:ind w:left="0" w:firstLine="709"/>
      </w:pPr>
    </w:p>
    <w:p w:rsidR="00FA63FF" w:rsidRDefault="00FA63FF" w:rsidP="007D2612">
      <w:pPr>
        <w:ind w:firstLine="709"/>
        <w:jc w:val="both"/>
        <w:rPr>
          <w:sz w:val="24"/>
          <w:szCs w:val="24"/>
          <w:lang w:val="uk-UA"/>
        </w:rPr>
      </w:pPr>
    </w:p>
    <w:p w:rsidR="00FA63FF" w:rsidRDefault="00FA63FF">
      <w:pPr>
        <w:ind w:firstLine="993"/>
        <w:jc w:val="both"/>
        <w:rPr>
          <w:sz w:val="24"/>
          <w:szCs w:val="24"/>
          <w:lang w:val="uk-UA"/>
        </w:rPr>
      </w:pPr>
    </w:p>
    <w:p w:rsidR="00FA63FF" w:rsidRDefault="00FA63FF">
      <w:pPr>
        <w:tabs>
          <w:tab w:val="left" w:pos="1276"/>
        </w:tabs>
        <w:ind w:firstLine="993"/>
        <w:jc w:val="center"/>
        <w:rPr>
          <w:b/>
          <w:bCs/>
          <w:sz w:val="20"/>
          <w:szCs w:val="20"/>
          <w:lang w:val="uk-UA"/>
        </w:rPr>
      </w:pPr>
    </w:p>
    <w:p w:rsidR="00FA63FF" w:rsidRDefault="00FA63FF">
      <w:pPr>
        <w:tabs>
          <w:tab w:val="left" w:pos="1276"/>
        </w:tabs>
        <w:ind w:firstLine="993"/>
        <w:jc w:val="both"/>
        <w:rPr>
          <w:sz w:val="20"/>
          <w:szCs w:val="20"/>
          <w:lang w:val="uk-UA"/>
        </w:rPr>
      </w:pPr>
    </w:p>
    <w:sectPr w:rsidR="00FA63FF" w:rsidSect="00A61485">
      <w:footerReference w:type="default" r:id="rId7"/>
      <w:pgSz w:w="11907" w:h="16840"/>
      <w:pgMar w:top="851" w:right="1134" w:bottom="851" w:left="1134"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FEC" w:rsidRDefault="00824FEC">
      <w:r>
        <w:separator/>
      </w:r>
    </w:p>
  </w:endnote>
  <w:endnote w:type="continuationSeparator" w:id="1">
    <w:p w:rsidR="00824FEC" w:rsidRDefault="00824F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C1C" w:rsidRDefault="0013441F">
    <w:pPr>
      <w:pStyle w:val="a4"/>
    </w:pPr>
    <w:fldSimple w:instr=" PAGE   \* MERGEFORMAT ">
      <w:r w:rsidR="001261E1">
        <w:rPr>
          <w:noProof/>
        </w:rPr>
        <w:t>5</w:t>
      </w:r>
    </w:fldSimple>
  </w:p>
  <w:p w:rsidR="00FA63FF" w:rsidRPr="00E04B6B" w:rsidRDefault="00FA63FF" w:rsidP="00E04B6B">
    <w:pPr>
      <w:pStyle w:val="a4"/>
      <w:rPr>
        <w:szCs w:val="18"/>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FEC" w:rsidRDefault="00824FEC">
      <w:r>
        <w:separator/>
      </w:r>
    </w:p>
  </w:footnote>
  <w:footnote w:type="continuationSeparator" w:id="1">
    <w:p w:rsidR="00824FEC" w:rsidRDefault="00824F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716D"/>
    <w:rsid w:val="000045C6"/>
    <w:rsid w:val="00010172"/>
    <w:rsid w:val="000379B4"/>
    <w:rsid w:val="00050364"/>
    <w:rsid w:val="00055B16"/>
    <w:rsid w:val="000736DD"/>
    <w:rsid w:val="00091C71"/>
    <w:rsid w:val="000B17D5"/>
    <w:rsid w:val="000B49AF"/>
    <w:rsid w:val="000D1FAF"/>
    <w:rsid w:val="000E0C5C"/>
    <w:rsid w:val="000E57EF"/>
    <w:rsid w:val="00100993"/>
    <w:rsid w:val="00100E9F"/>
    <w:rsid w:val="0010662E"/>
    <w:rsid w:val="00111878"/>
    <w:rsid w:val="00112361"/>
    <w:rsid w:val="00115EEE"/>
    <w:rsid w:val="001261E1"/>
    <w:rsid w:val="00130B55"/>
    <w:rsid w:val="0013441F"/>
    <w:rsid w:val="00134BF9"/>
    <w:rsid w:val="00135F7E"/>
    <w:rsid w:val="00147A80"/>
    <w:rsid w:val="00156F33"/>
    <w:rsid w:val="0017434B"/>
    <w:rsid w:val="00174691"/>
    <w:rsid w:val="001937DF"/>
    <w:rsid w:val="001A26C8"/>
    <w:rsid w:val="001A7F5F"/>
    <w:rsid w:val="001B1754"/>
    <w:rsid w:val="001C5997"/>
    <w:rsid w:val="001D10F9"/>
    <w:rsid w:val="001D6789"/>
    <w:rsid w:val="001D7CFD"/>
    <w:rsid w:val="001E1729"/>
    <w:rsid w:val="001F1B94"/>
    <w:rsid w:val="001F538A"/>
    <w:rsid w:val="0020084E"/>
    <w:rsid w:val="002008E7"/>
    <w:rsid w:val="002018C8"/>
    <w:rsid w:val="0020294E"/>
    <w:rsid w:val="002045AD"/>
    <w:rsid w:val="00204FB7"/>
    <w:rsid w:val="0021558F"/>
    <w:rsid w:val="00216778"/>
    <w:rsid w:val="002172B5"/>
    <w:rsid w:val="00226B3E"/>
    <w:rsid w:val="00236BA8"/>
    <w:rsid w:val="002536EF"/>
    <w:rsid w:val="00270285"/>
    <w:rsid w:val="00272D4F"/>
    <w:rsid w:val="00281148"/>
    <w:rsid w:val="00296939"/>
    <w:rsid w:val="002A7F88"/>
    <w:rsid w:val="002B2328"/>
    <w:rsid w:val="002B4AB6"/>
    <w:rsid w:val="002B6119"/>
    <w:rsid w:val="002C19B8"/>
    <w:rsid w:val="002C716D"/>
    <w:rsid w:val="002E094C"/>
    <w:rsid w:val="002F17AB"/>
    <w:rsid w:val="002F49FE"/>
    <w:rsid w:val="003205E1"/>
    <w:rsid w:val="00360D7E"/>
    <w:rsid w:val="00366B0F"/>
    <w:rsid w:val="00390F9C"/>
    <w:rsid w:val="00391A78"/>
    <w:rsid w:val="003A75F6"/>
    <w:rsid w:val="003C2D9C"/>
    <w:rsid w:val="003D7661"/>
    <w:rsid w:val="003F0F8E"/>
    <w:rsid w:val="003F5885"/>
    <w:rsid w:val="004204DB"/>
    <w:rsid w:val="0042675B"/>
    <w:rsid w:val="00444034"/>
    <w:rsid w:val="00452340"/>
    <w:rsid w:val="00453F4D"/>
    <w:rsid w:val="00463E6E"/>
    <w:rsid w:val="0047180E"/>
    <w:rsid w:val="004749C8"/>
    <w:rsid w:val="00477C4D"/>
    <w:rsid w:val="00482C6E"/>
    <w:rsid w:val="00484043"/>
    <w:rsid w:val="00491241"/>
    <w:rsid w:val="004A4112"/>
    <w:rsid w:val="004A74BB"/>
    <w:rsid w:val="004B2CF7"/>
    <w:rsid w:val="004B2DBD"/>
    <w:rsid w:val="004B2EC8"/>
    <w:rsid w:val="004C0AA5"/>
    <w:rsid w:val="004D0973"/>
    <w:rsid w:val="004F07CA"/>
    <w:rsid w:val="004F4C8D"/>
    <w:rsid w:val="004F7A10"/>
    <w:rsid w:val="00505DD6"/>
    <w:rsid w:val="005112B1"/>
    <w:rsid w:val="00513525"/>
    <w:rsid w:val="0052659B"/>
    <w:rsid w:val="00536854"/>
    <w:rsid w:val="00551BCC"/>
    <w:rsid w:val="005531C3"/>
    <w:rsid w:val="00553277"/>
    <w:rsid w:val="005853F4"/>
    <w:rsid w:val="005B7206"/>
    <w:rsid w:val="005C086B"/>
    <w:rsid w:val="005C6162"/>
    <w:rsid w:val="005E10D0"/>
    <w:rsid w:val="005E19B4"/>
    <w:rsid w:val="005E7156"/>
    <w:rsid w:val="00603C98"/>
    <w:rsid w:val="00662081"/>
    <w:rsid w:val="00670714"/>
    <w:rsid w:val="00675A04"/>
    <w:rsid w:val="006831A4"/>
    <w:rsid w:val="006975E3"/>
    <w:rsid w:val="006A10A0"/>
    <w:rsid w:val="006A65C6"/>
    <w:rsid w:val="006B12A2"/>
    <w:rsid w:val="006D05EA"/>
    <w:rsid w:val="006D0EAE"/>
    <w:rsid w:val="006D2899"/>
    <w:rsid w:val="006D7AE7"/>
    <w:rsid w:val="006E33AF"/>
    <w:rsid w:val="006E4020"/>
    <w:rsid w:val="006F22D0"/>
    <w:rsid w:val="006F32D5"/>
    <w:rsid w:val="0070394E"/>
    <w:rsid w:val="007051B1"/>
    <w:rsid w:val="007066BB"/>
    <w:rsid w:val="00712C2A"/>
    <w:rsid w:val="00741D45"/>
    <w:rsid w:val="0075620D"/>
    <w:rsid w:val="00762A30"/>
    <w:rsid w:val="007753FF"/>
    <w:rsid w:val="00776601"/>
    <w:rsid w:val="00787D78"/>
    <w:rsid w:val="00794339"/>
    <w:rsid w:val="007B5F55"/>
    <w:rsid w:val="007C4995"/>
    <w:rsid w:val="007C5594"/>
    <w:rsid w:val="007D2612"/>
    <w:rsid w:val="007D4D2A"/>
    <w:rsid w:val="007D5FB1"/>
    <w:rsid w:val="007E4255"/>
    <w:rsid w:val="00824FEC"/>
    <w:rsid w:val="0085055B"/>
    <w:rsid w:val="0086752F"/>
    <w:rsid w:val="00874DF7"/>
    <w:rsid w:val="008817F8"/>
    <w:rsid w:val="00883589"/>
    <w:rsid w:val="00890DDF"/>
    <w:rsid w:val="008A288F"/>
    <w:rsid w:val="008A6676"/>
    <w:rsid w:val="008B6150"/>
    <w:rsid w:val="008C385F"/>
    <w:rsid w:val="008F61F3"/>
    <w:rsid w:val="00910CD5"/>
    <w:rsid w:val="00913C1C"/>
    <w:rsid w:val="0092308F"/>
    <w:rsid w:val="00924352"/>
    <w:rsid w:val="00926ED5"/>
    <w:rsid w:val="00942DA2"/>
    <w:rsid w:val="00960E72"/>
    <w:rsid w:val="0096140F"/>
    <w:rsid w:val="0096166B"/>
    <w:rsid w:val="00967675"/>
    <w:rsid w:val="00987E26"/>
    <w:rsid w:val="00996CDC"/>
    <w:rsid w:val="009A6E27"/>
    <w:rsid w:val="009C345C"/>
    <w:rsid w:val="009F2647"/>
    <w:rsid w:val="00A041F0"/>
    <w:rsid w:val="00A12955"/>
    <w:rsid w:val="00A2295D"/>
    <w:rsid w:val="00A279F5"/>
    <w:rsid w:val="00A4379D"/>
    <w:rsid w:val="00A61485"/>
    <w:rsid w:val="00A75943"/>
    <w:rsid w:val="00A76F82"/>
    <w:rsid w:val="00A901D0"/>
    <w:rsid w:val="00AA172B"/>
    <w:rsid w:val="00AB72AD"/>
    <w:rsid w:val="00AD5F2B"/>
    <w:rsid w:val="00AE3885"/>
    <w:rsid w:val="00AE53FE"/>
    <w:rsid w:val="00AE7ECA"/>
    <w:rsid w:val="00AF45FF"/>
    <w:rsid w:val="00B018D1"/>
    <w:rsid w:val="00B070B6"/>
    <w:rsid w:val="00B12E39"/>
    <w:rsid w:val="00B15868"/>
    <w:rsid w:val="00B321F3"/>
    <w:rsid w:val="00B37C3B"/>
    <w:rsid w:val="00B46539"/>
    <w:rsid w:val="00B54612"/>
    <w:rsid w:val="00B640B9"/>
    <w:rsid w:val="00B64187"/>
    <w:rsid w:val="00B9355C"/>
    <w:rsid w:val="00BA7604"/>
    <w:rsid w:val="00BB07FD"/>
    <w:rsid w:val="00BB4179"/>
    <w:rsid w:val="00BE29E6"/>
    <w:rsid w:val="00BF37A1"/>
    <w:rsid w:val="00C04433"/>
    <w:rsid w:val="00C14552"/>
    <w:rsid w:val="00C55E62"/>
    <w:rsid w:val="00C62B8C"/>
    <w:rsid w:val="00C93095"/>
    <w:rsid w:val="00C93DE0"/>
    <w:rsid w:val="00CA3D97"/>
    <w:rsid w:val="00CD1B71"/>
    <w:rsid w:val="00CF5984"/>
    <w:rsid w:val="00CF7633"/>
    <w:rsid w:val="00D04C1C"/>
    <w:rsid w:val="00D0567C"/>
    <w:rsid w:val="00D158F2"/>
    <w:rsid w:val="00D17F79"/>
    <w:rsid w:val="00D23214"/>
    <w:rsid w:val="00D25B3B"/>
    <w:rsid w:val="00D430B6"/>
    <w:rsid w:val="00D44DA0"/>
    <w:rsid w:val="00D5758D"/>
    <w:rsid w:val="00D64521"/>
    <w:rsid w:val="00D77C15"/>
    <w:rsid w:val="00DA59D8"/>
    <w:rsid w:val="00DD05D4"/>
    <w:rsid w:val="00DD0962"/>
    <w:rsid w:val="00DD18BB"/>
    <w:rsid w:val="00DF753B"/>
    <w:rsid w:val="00E00925"/>
    <w:rsid w:val="00E04B6B"/>
    <w:rsid w:val="00E12BA1"/>
    <w:rsid w:val="00E13E3B"/>
    <w:rsid w:val="00E25355"/>
    <w:rsid w:val="00E32EA4"/>
    <w:rsid w:val="00E370C9"/>
    <w:rsid w:val="00E376AB"/>
    <w:rsid w:val="00E426D6"/>
    <w:rsid w:val="00E531DA"/>
    <w:rsid w:val="00E61BFF"/>
    <w:rsid w:val="00E7058D"/>
    <w:rsid w:val="00E7203D"/>
    <w:rsid w:val="00E72FEB"/>
    <w:rsid w:val="00E82500"/>
    <w:rsid w:val="00EA41E5"/>
    <w:rsid w:val="00EB2590"/>
    <w:rsid w:val="00EB4213"/>
    <w:rsid w:val="00EC155B"/>
    <w:rsid w:val="00ED4128"/>
    <w:rsid w:val="00ED52D4"/>
    <w:rsid w:val="00ED69A6"/>
    <w:rsid w:val="00EE3E9F"/>
    <w:rsid w:val="00EE46DA"/>
    <w:rsid w:val="00F35280"/>
    <w:rsid w:val="00F407ED"/>
    <w:rsid w:val="00F41835"/>
    <w:rsid w:val="00F548A3"/>
    <w:rsid w:val="00F772B0"/>
    <w:rsid w:val="00F8373F"/>
    <w:rsid w:val="00F85A11"/>
    <w:rsid w:val="00F8744B"/>
    <w:rsid w:val="00FA63FF"/>
    <w:rsid w:val="00FB280E"/>
    <w:rsid w:val="00FB6928"/>
    <w:rsid w:val="00FC3AAB"/>
    <w:rsid w:val="00FC50B7"/>
    <w:rsid w:val="00FC594B"/>
    <w:rsid w:val="00FE6336"/>
    <w:rsid w:val="00FF2A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485"/>
    <w:pPr>
      <w:autoSpaceDE w:val="0"/>
      <w:autoSpaceDN w:val="0"/>
      <w:adjustRightInd w:val="0"/>
    </w:pPr>
    <w:rPr>
      <w:sz w:val="22"/>
      <w:szCs w:val="22"/>
    </w:rPr>
  </w:style>
  <w:style w:type="paragraph" w:styleId="1">
    <w:name w:val="heading 1"/>
    <w:basedOn w:val="a"/>
    <w:next w:val="a"/>
    <w:link w:val="10"/>
    <w:uiPriority w:val="99"/>
    <w:qFormat/>
    <w:rsid w:val="00A61485"/>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rsid w:val="00A61485"/>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rsid w:val="00A61485"/>
    <w:pPr>
      <w:keepNext/>
      <w:ind w:firstLine="851"/>
      <w:jc w:val="both"/>
      <w:outlineLvl w:val="2"/>
    </w:pPr>
    <w:rP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61485"/>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sid w:val="00A61485"/>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sid w:val="00A61485"/>
    <w:rPr>
      <w:rFonts w:ascii="Cambria" w:eastAsia="Times New Roman" w:hAnsi="Cambria" w:cs="Times New Roman"/>
      <w:b/>
      <w:bCs/>
      <w:sz w:val="26"/>
      <w:szCs w:val="26"/>
    </w:rPr>
  </w:style>
  <w:style w:type="character" w:customStyle="1" w:styleId="a3">
    <w:name w:val="номер страницы"/>
    <w:basedOn w:val="a0"/>
    <w:uiPriority w:val="99"/>
    <w:rsid w:val="00A61485"/>
    <w:rPr>
      <w:rFonts w:cs="Times New Roman"/>
    </w:rPr>
  </w:style>
  <w:style w:type="paragraph" w:styleId="a4">
    <w:name w:val="footer"/>
    <w:basedOn w:val="a"/>
    <w:link w:val="a5"/>
    <w:uiPriority w:val="99"/>
    <w:rsid w:val="00A61485"/>
    <w:pPr>
      <w:tabs>
        <w:tab w:val="center" w:pos="4153"/>
        <w:tab w:val="right" w:pos="8306"/>
      </w:tabs>
    </w:pPr>
    <w:rPr>
      <w:b/>
      <w:bCs/>
    </w:rPr>
  </w:style>
  <w:style w:type="character" w:customStyle="1" w:styleId="a5">
    <w:name w:val="Нижний колонтитул Знак"/>
    <w:basedOn w:val="a0"/>
    <w:link w:val="a4"/>
    <w:uiPriority w:val="99"/>
    <w:locked/>
    <w:rsid w:val="00A61485"/>
    <w:rPr>
      <w:rFonts w:cs="Times New Roman"/>
    </w:rPr>
  </w:style>
  <w:style w:type="paragraph" w:styleId="21">
    <w:name w:val="Body Text 2"/>
    <w:basedOn w:val="a"/>
    <w:link w:val="22"/>
    <w:uiPriority w:val="99"/>
    <w:rsid w:val="00A61485"/>
    <w:pPr>
      <w:overflowPunct w:val="0"/>
      <w:ind w:left="426" w:firstLine="567"/>
      <w:jc w:val="both"/>
      <w:textAlignment w:val="baseline"/>
    </w:pPr>
    <w:rPr>
      <w:sz w:val="24"/>
      <w:szCs w:val="24"/>
      <w:lang w:val="uk-UA"/>
    </w:rPr>
  </w:style>
  <w:style w:type="character" w:customStyle="1" w:styleId="22">
    <w:name w:val="Основной текст 2 Знак"/>
    <w:basedOn w:val="a0"/>
    <w:link w:val="21"/>
    <w:uiPriority w:val="99"/>
    <w:semiHidden/>
    <w:locked/>
    <w:rsid w:val="00A61485"/>
    <w:rPr>
      <w:rFonts w:cs="Times New Roman"/>
    </w:rPr>
  </w:style>
  <w:style w:type="paragraph" w:styleId="a6">
    <w:name w:val="Body Text"/>
    <w:basedOn w:val="a"/>
    <w:link w:val="a7"/>
    <w:uiPriority w:val="99"/>
    <w:rsid w:val="00A61485"/>
    <w:pPr>
      <w:tabs>
        <w:tab w:val="left" w:pos="1276"/>
      </w:tabs>
      <w:jc w:val="both"/>
    </w:pPr>
    <w:rPr>
      <w:sz w:val="24"/>
      <w:szCs w:val="24"/>
      <w:lang w:val="uk-UA"/>
    </w:rPr>
  </w:style>
  <w:style w:type="character" w:customStyle="1" w:styleId="a7">
    <w:name w:val="Основной текст Знак"/>
    <w:basedOn w:val="a0"/>
    <w:link w:val="a6"/>
    <w:uiPriority w:val="99"/>
    <w:semiHidden/>
    <w:locked/>
    <w:rsid w:val="00A61485"/>
    <w:rPr>
      <w:rFonts w:cs="Times New Roman"/>
    </w:rPr>
  </w:style>
  <w:style w:type="paragraph" w:styleId="23">
    <w:name w:val="Body Text Indent 2"/>
    <w:basedOn w:val="a"/>
    <w:link w:val="24"/>
    <w:uiPriority w:val="99"/>
    <w:rsid w:val="00A61485"/>
    <w:pPr>
      <w:tabs>
        <w:tab w:val="left" w:pos="1276"/>
      </w:tabs>
      <w:ind w:firstLine="851"/>
      <w:jc w:val="both"/>
    </w:pPr>
    <w:rPr>
      <w:b/>
      <w:bCs/>
      <w:i/>
      <w:iCs/>
      <w:sz w:val="24"/>
      <w:szCs w:val="24"/>
      <w:lang w:val="uk-UA"/>
    </w:rPr>
  </w:style>
  <w:style w:type="character" w:customStyle="1" w:styleId="24">
    <w:name w:val="Основной текст с отступом 2 Знак"/>
    <w:basedOn w:val="a0"/>
    <w:link w:val="23"/>
    <w:uiPriority w:val="99"/>
    <w:semiHidden/>
    <w:locked/>
    <w:rsid w:val="00A61485"/>
    <w:rPr>
      <w:rFonts w:cs="Times New Roman"/>
    </w:rPr>
  </w:style>
  <w:style w:type="paragraph" w:styleId="a8">
    <w:name w:val="header"/>
    <w:basedOn w:val="a"/>
    <w:link w:val="a9"/>
    <w:uiPriority w:val="99"/>
    <w:rsid w:val="00A61485"/>
    <w:pPr>
      <w:tabs>
        <w:tab w:val="center" w:pos="4153"/>
        <w:tab w:val="right" w:pos="8306"/>
      </w:tabs>
    </w:pPr>
  </w:style>
  <w:style w:type="character" w:customStyle="1" w:styleId="a9">
    <w:name w:val="Верхний колонтитул Знак"/>
    <w:basedOn w:val="a0"/>
    <w:link w:val="a8"/>
    <w:uiPriority w:val="99"/>
    <w:locked/>
    <w:rsid w:val="00A61485"/>
    <w:rPr>
      <w:rFonts w:cs="Times New Roman"/>
    </w:rPr>
  </w:style>
  <w:style w:type="paragraph" w:styleId="31">
    <w:name w:val="Body Text Indent 3"/>
    <w:basedOn w:val="a"/>
    <w:link w:val="32"/>
    <w:uiPriority w:val="99"/>
    <w:rsid w:val="00A61485"/>
    <w:pPr>
      <w:ind w:firstLine="993"/>
      <w:jc w:val="both"/>
    </w:pPr>
    <w:rPr>
      <w:sz w:val="24"/>
      <w:szCs w:val="24"/>
      <w:lang w:val="uk-UA"/>
    </w:rPr>
  </w:style>
  <w:style w:type="character" w:customStyle="1" w:styleId="32">
    <w:name w:val="Основной текст с отступом 3 Знак"/>
    <w:basedOn w:val="a0"/>
    <w:link w:val="31"/>
    <w:uiPriority w:val="99"/>
    <w:semiHidden/>
    <w:locked/>
    <w:rsid w:val="00A61485"/>
    <w:rPr>
      <w:rFonts w:cs="Times New Roman"/>
      <w:sz w:val="16"/>
      <w:szCs w:val="16"/>
    </w:rPr>
  </w:style>
  <w:style w:type="paragraph" w:styleId="aa">
    <w:name w:val="Normal (Web)"/>
    <w:basedOn w:val="a"/>
    <w:uiPriority w:val="99"/>
    <w:unhideWhenUsed/>
    <w:rsid w:val="00662081"/>
    <w:pPr>
      <w:autoSpaceDE/>
      <w:autoSpaceDN/>
      <w:adjustRightInd/>
      <w:spacing w:before="100" w:beforeAutospacing="1" w:after="100" w:afterAutospacing="1"/>
    </w:pPr>
    <w:rPr>
      <w:sz w:val="24"/>
      <w:szCs w:val="24"/>
    </w:rPr>
  </w:style>
  <w:style w:type="character" w:styleId="ab">
    <w:name w:val="Strong"/>
    <w:basedOn w:val="a0"/>
    <w:uiPriority w:val="22"/>
    <w:qFormat/>
    <w:rsid w:val="0042675B"/>
    <w:rPr>
      <w:b/>
      <w:bCs/>
    </w:rPr>
  </w:style>
  <w:style w:type="character" w:styleId="ac">
    <w:name w:val="Emphasis"/>
    <w:basedOn w:val="a0"/>
    <w:uiPriority w:val="20"/>
    <w:qFormat/>
    <w:rsid w:val="00924352"/>
    <w:rPr>
      <w:i/>
      <w:iCs/>
    </w:rPr>
  </w:style>
  <w:style w:type="paragraph" w:styleId="ad">
    <w:name w:val="Balloon Text"/>
    <w:basedOn w:val="a"/>
    <w:link w:val="ae"/>
    <w:uiPriority w:val="99"/>
    <w:semiHidden/>
    <w:unhideWhenUsed/>
    <w:rsid w:val="00E04B6B"/>
    <w:rPr>
      <w:rFonts w:ascii="Tahoma" w:hAnsi="Tahoma" w:cs="Tahoma"/>
      <w:sz w:val="16"/>
      <w:szCs w:val="16"/>
    </w:rPr>
  </w:style>
  <w:style w:type="character" w:customStyle="1" w:styleId="ae">
    <w:name w:val="Текст выноски Знак"/>
    <w:basedOn w:val="a0"/>
    <w:link w:val="ad"/>
    <w:uiPriority w:val="99"/>
    <w:semiHidden/>
    <w:rsid w:val="00E04B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322632">
      <w:bodyDiv w:val="1"/>
      <w:marLeft w:val="0"/>
      <w:marRight w:val="0"/>
      <w:marTop w:val="0"/>
      <w:marBottom w:val="0"/>
      <w:divBdr>
        <w:top w:val="none" w:sz="0" w:space="0" w:color="auto"/>
        <w:left w:val="none" w:sz="0" w:space="0" w:color="auto"/>
        <w:bottom w:val="none" w:sz="0" w:space="0" w:color="auto"/>
        <w:right w:val="none" w:sz="0" w:space="0" w:color="auto"/>
      </w:divBdr>
      <w:divsChild>
        <w:div w:id="1115054627">
          <w:marLeft w:val="0"/>
          <w:marRight w:val="0"/>
          <w:marTop w:val="0"/>
          <w:marBottom w:val="0"/>
          <w:divBdr>
            <w:top w:val="none" w:sz="0" w:space="0" w:color="auto"/>
            <w:left w:val="none" w:sz="0" w:space="0" w:color="auto"/>
            <w:bottom w:val="none" w:sz="0" w:space="0" w:color="auto"/>
            <w:right w:val="none" w:sz="0" w:space="0" w:color="auto"/>
          </w:divBdr>
        </w:div>
      </w:divsChild>
    </w:div>
    <w:div w:id="540173645">
      <w:bodyDiv w:val="1"/>
      <w:marLeft w:val="0"/>
      <w:marRight w:val="0"/>
      <w:marTop w:val="0"/>
      <w:marBottom w:val="0"/>
      <w:divBdr>
        <w:top w:val="none" w:sz="0" w:space="0" w:color="auto"/>
        <w:left w:val="none" w:sz="0" w:space="0" w:color="auto"/>
        <w:bottom w:val="none" w:sz="0" w:space="0" w:color="auto"/>
        <w:right w:val="none" w:sz="0" w:space="0" w:color="auto"/>
      </w:divBdr>
      <w:divsChild>
        <w:div w:id="350423648">
          <w:marLeft w:val="0"/>
          <w:marRight w:val="0"/>
          <w:marTop w:val="0"/>
          <w:marBottom w:val="0"/>
          <w:divBdr>
            <w:top w:val="none" w:sz="0" w:space="0" w:color="auto"/>
            <w:left w:val="none" w:sz="0" w:space="0" w:color="auto"/>
            <w:bottom w:val="none" w:sz="0" w:space="0" w:color="auto"/>
            <w:right w:val="none" w:sz="0" w:space="0" w:color="auto"/>
          </w:divBdr>
          <w:divsChild>
            <w:div w:id="5369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4359">
      <w:bodyDiv w:val="1"/>
      <w:marLeft w:val="0"/>
      <w:marRight w:val="0"/>
      <w:marTop w:val="0"/>
      <w:marBottom w:val="0"/>
      <w:divBdr>
        <w:top w:val="none" w:sz="0" w:space="0" w:color="auto"/>
        <w:left w:val="none" w:sz="0" w:space="0" w:color="auto"/>
        <w:bottom w:val="none" w:sz="0" w:space="0" w:color="auto"/>
        <w:right w:val="none" w:sz="0" w:space="0" w:color="auto"/>
      </w:divBdr>
      <w:divsChild>
        <w:div w:id="84694714">
          <w:marLeft w:val="0"/>
          <w:marRight w:val="0"/>
          <w:marTop w:val="0"/>
          <w:marBottom w:val="0"/>
          <w:divBdr>
            <w:top w:val="none" w:sz="0" w:space="0" w:color="auto"/>
            <w:left w:val="none" w:sz="0" w:space="0" w:color="auto"/>
            <w:bottom w:val="none" w:sz="0" w:space="0" w:color="auto"/>
            <w:right w:val="none" w:sz="0" w:space="0" w:color="auto"/>
          </w:divBdr>
          <w:divsChild>
            <w:div w:id="6989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46094">
      <w:bodyDiv w:val="1"/>
      <w:marLeft w:val="0"/>
      <w:marRight w:val="0"/>
      <w:marTop w:val="0"/>
      <w:marBottom w:val="0"/>
      <w:divBdr>
        <w:top w:val="none" w:sz="0" w:space="0" w:color="auto"/>
        <w:left w:val="none" w:sz="0" w:space="0" w:color="auto"/>
        <w:bottom w:val="none" w:sz="0" w:space="0" w:color="auto"/>
        <w:right w:val="none" w:sz="0" w:space="0" w:color="auto"/>
      </w:divBdr>
    </w:div>
    <w:div w:id="1390572229">
      <w:bodyDiv w:val="1"/>
      <w:marLeft w:val="0"/>
      <w:marRight w:val="0"/>
      <w:marTop w:val="0"/>
      <w:marBottom w:val="0"/>
      <w:divBdr>
        <w:top w:val="none" w:sz="0" w:space="0" w:color="auto"/>
        <w:left w:val="none" w:sz="0" w:space="0" w:color="auto"/>
        <w:bottom w:val="none" w:sz="0" w:space="0" w:color="auto"/>
        <w:right w:val="none" w:sz="0" w:space="0" w:color="auto"/>
      </w:divBdr>
    </w:div>
    <w:div w:id="1413502953">
      <w:bodyDiv w:val="1"/>
      <w:marLeft w:val="0"/>
      <w:marRight w:val="0"/>
      <w:marTop w:val="0"/>
      <w:marBottom w:val="0"/>
      <w:divBdr>
        <w:top w:val="none" w:sz="0" w:space="0" w:color="auto"/>
        <w:left w:val="none" w:sz="0" w:space="0" w:color="auto"/>
        <w:bottom w:val="none" w:sz="0" w:space="0" w:color="auto"/>
        <w:right w:val="none" w:sz="0" w:space="0" w:color="auto"/>
      </w:divBdr>
      <w:divsChild>
        <w:div w:id="674650370">
          <w:marLeft w:val="0"/>
          <w:marRight w:val="0"/>
          <w:marTop w:val="0"/>
          <w:marBottom w:val="0"/>
          <w:divBdr>
            <w:top w:val="none" w:sz="0" w:space="0" w:color="auto"/>
            <w:left w:val="none" w:sz="0" w:space="0" w:color="auto"/>
            <w:bottom w:val="none" w:sz="0" w:space="0" w:color="auto"/>
            <w:right w:val="none" w:sz="0" w:space="0" w:color="auto"/>
          </w:divBdr>
          <w:divsChild>
            <w:div w:id="20634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7050">
      <w:bodyDiv w:val="1"/>
      <w:marLeft w:val="0"/>
      <w:marRight w:val="0"/>
      <w:marTop w:val="0"/>
      <w:marBottom w:val="0"/>
      <w:divBdr>
        <w:top w:val="none" w:sz="0" w:space="0" w:color="auto"/>
        <w:left w:val="none" w:sz="0" w:space="0" w:color="auto"/>
        <w:bottom w:val="none" w:sz="0" w:space="0" w:color="auto"/>
        <w:right w:val="none" w:sz="0" w:space="0" w:color="auto"/>
      </w:divBdr>
      <w:divsChild>
        <w:div w:id="934365535">
          <w:marLeft w:val="0"/>
          <w:marRight w:val="0"/>
          <w:marTop w:val="0"/>
          <w:marBottom w:val="0"/>
          <w:divBdr>
            <w:top w:val="none" w:sz="0" w:space="0" w:color="auto"/>
            <w:left w:val="none" w:sz="0" w:space="0" w:color="auto"/>
            <w:bottom w:val="none" w:sz="0" w:space="0" w:color="auto"/>
            <w:right w:val="none" w:sz="0" w:space="0" w:color="auto"/>
          </w:divBdr>
          <w:divsChild>
            <w:div w:id="13055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80057">
      <w:bodyDiv w:val="1"/>
      <w:marLeft w:val="0"/>
      <w:marRight w:val="0"/>
      <w:marTop w:val="0"/>
      <w:marBottom w:val="0"/>
      <w:divBdr>
        <w:top w:val="none" w:sz="0" w:space="0" w:color="auto"/>
        <w:left w:val="none" w:sz="0" w:space="0" w:color="auto"/>
        <w:bottom w:val="none" w:sz="0" w:space="0" w:color="auto"/>
        <w:right w:val="none" w:sz="0" w:space="0" w:color="auto"/>
      </w:divBdr>
      <w:divsChild>
        <w:div w:id="1289235711">
          <w:marLeft w:val="0"/>
          <w:marRight w:val="0"/>
          <w:marTop w:val="0"/>
          <w:marBottom w:val="0"/>
          <w:divBdr>
            <w:top w:val="none" w:sz="0" w:space="0" w:color="auto"/>
            <w:left w:val="none" w:sz="0" w:space="0" w:color="auto"/>
            <w:bottom w:val="none" w:sz="0" w:space="0" w:color="auto"/>
            <w:right w:val="none" w:sz="0" w:space="0" w:color="auto"/>
          </w:divBdr>
        </w:div>
      </w:divsChild>
    </w:div>
    <w:div w:id="1616861484">
      <w:bodyDiv w:val="1"/>
      <w:marLeft w:val="0"/>
      <w:marRight w:val="0"/>
      <w:marTop w:val="0"/>
      <w:marBottom w:val="0"/>
      <w:divBdr>
        <w:top w:val="none" w:sz="0" w:space="0" w:color="auto"/>
        <w:left w:val="none" w:sz="0" w:space="0" w:color="auto"/>
        <w:bottom w:val="none" w:sz="0" w:space="0" w:color="auto"/>
        <w:right w:val="none" w:sz="0" w:space="0" w:color="auto"/>
      </w:divBdr>
      <w:divsChild>
        <w:div w:id="1824009235">
          <w:marLeft w:val="0"/>
          <w:marRight w:val="0"/>
          <w:marTop w:val="0"/>
          <w:marBottom w:val="0"/>
          <w:divBdr>
            <w:top w:val="none" w:sz="0" w:space="0" w:color="auto"/>
            <w:left w:val="none" w:sz="0" w:space="0" w:color="auto"/>
            <w:bottom w:val="none" w:sz="0" w:space="0" w:color="auto"/>
            <w:right w:val="none" w:sz="0" w:space="0" w:color="auto"/>
          </w:divBdr>
          <w:divsChild>
            <w:div w:id="191504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C2EDA-4E87-46ED-80E9-D1A8228E2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6</Pages>
  <Words>2272</Words>
  <Characters>12954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Управління культури</vt:lpstr>
    </vt:vector>
  </TitlesOfParts>
  <Company>Library</Company>
  <LinksUpToDate>false</LinksUpToDate>
  <CharactersWithSpaces>15196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Управління культури</dc:title>
  <dc:subject/>
  <dc:creator>Everybody</dc:creator>
  <cp:keywords/>
  <dc:description/>
  <cp:lastModifiedBy>23`5r`23</cp:lastModifiedBy>
  <cp:revision>208</cp:revision>
  <cp:lastPrinted>2003-05-07T12:39:00Z</cp:lastPrinted>
  <dcterms:created xsi:type="dcterms:W3CDTF">2011-06-09T07:47:00Z</dcterms:created>
  <dcterms:modified xsi:type="dcterms:W3CDTF">2011-07-01T08:11:00Z</dcterms:modified>
</cp:coreProperties>
</file>